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CD" w:rsidRDefault="0014500B" w:rsidP="00C27AFB">
      <w:pPr>
        <w:tabs>
          <w:tab w:val="left" w:pos="9000"/>
        </w:tabs>
      </w:pPr>
      <w:r>
        <w:rPr>
          <w:noProof/>
        </w:rPr>
        <w:drawing>
          <wp:anchor distT="0" distB="0" distL="114300" distR="114300" simplePos="0" relativeHeight="251671552" behindDoc="0" locked="0" layoutInCell="1" allowOverlap="1">
            <wp:simplePos x="0" y="0"/>
            <wp:positionH relativeFrom="column">
              <wp:posOffset>6341110</wp:posOffset>
            </wp:positionH>
            <wp:positionV relativeFrom="paragraph">
              <wp:posOffset>-95250</wp:posOffset>
            </wp:positionV>
            <wp:extent cx="877570" cy="914400"/>
            <wp:effectExtent l="19050" t="0" r="0" b="0"/>
            <wp:wrapSquare wrapText="right"/>
            <wp:docPr id="474" name="Picture 2" descr="C:\Documents and Settings\Nirmal Das\Desktop\SAI REHAB INC\LOGOS\bitmap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irmal Das\Desktop\SAI REHAB INC\LOGOS\bitmap logo.bmp"/>
                    <pic:cNvPicPr>
                      <a:picLocks noChangeAspect="1" noChangeArrowheads="1"/>
                    </pic:cNvPicPr>
                  </pic:nvPicPr>
                  <pic:blipFill>
                    <a:blip r:embed="rId5" cstate="print"/>
                    <a:stretch>
                      <a:fillRect/>
                    </a:stretch>
                  </pic:blipFill>
                  <pic:spPr bwMode="auto">
                    <a:xfrm>
                      <a:off x="0" y="0"/>
                      <a:ext cx="877570" cy="914400"/>
                    </a:xfrm>
                    <a:prstGeom prst="rect">
                      <a:avLst/>
                    </a:prstGeom>
                    <a:noFill/>
                    <a:ln w="9525">
                      <a:noFill/>
                      <a:miter lim="800000"/>
                      <a:headEnd/>
                      <a:tailEnd/>
                    </a:ln>
                  </pic:spPr>
                </pic:pic>
              </a:graphicData>
            </a:graphic>
          </wp:anchor>
        </w:drawing>
      </w:r>
      <w:r>
        <w:rPr>
          <w:noProof/>
        </w:rPr>
        <w:drawing>
          <wp:anchor distT="0" distB="0" distL="114300" distR="114300" simplePos="0" relativeHeight="251680768" behindDoc="0" locked="0" layoutInCell="1" allowOverlap="1">
            <wp:simplePos x="0" y="0"/>
            <wp:positionH relativeFrom="column">
              <wp:posOffset>-156845</wp:posOffset>
            </wp:positionH>
            <wp:positionV relativeFrom="paragraph">
              <wp:posOffset>163195</wp:posOffset>
            </wp:positionV>
            <wp:extent cx="877570" cy="914400"/>
            <wp:effectExtent l="19050" t="0" r="0" b="0"/>
            <wp:wrapSquare wrapText="right"/>
            <wp:docPr id="489" name="Picture 2" descr="C:\Documents and Settings\Nirmal Das\Desktop\SAI REHAB INC\LOGOS\bitmap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irmal Das\Desktop\SAI REHAB INC\LOGOS\bitmap logo.bmp"/>
                    <pic:cNvPicPr>
                      <a:picLocks noChangeAspect="1" noChangeArrowheads="1"/>
                    </pic:cNvPicPr>
                  </pic:nvPicPr>
                  <pic:blipFill>
                    <a:blip r:embed="rId5" cstate="print"/>
                    <a:stretch>
                      <a:fillRect/>
                    </a:stretch>
                  </pic:blipFill>
                  <pic:spPr bwMode="auto">
                    <a:xfrm>
                      <a:off x="0" y="0"/>
                      <a:ext cx="877570" cy="914400"/>
                    </a:xfrm>
                    <a:prstGeom prst="rect">
                      <a:avLst/>
                    </a:prstGeom>
                    <a:noFill/>
                    <a:ln w="9525">
                      <a:noFill/>
                      <a:miter lim="800000"/>
                      <a:headEnd/>
                      <a:tailEnd/>
                    </a:ln>
                  </pic:spPr>
                </pic:pic>
              </a:graphicData>
            </a:graphic>
          </wp:anchor>
        </w:drawing>
      </w:r>
      <w:r w:rsidR="003126BD">
        <w:rPr>
          <w:noProof/>
        </w:rPr>
        <w:drawing>
          <wp:anchor distT="0" distB="0" distL="114300" distR="114300" simplePos="0" relativeHeight="251703296" behindDoc="1" locked="0" layoutInCell="1" allowOverlap="1">
            <wp:simplePos x="0" y="0"/>
            <wp:positionH relativeFrom="page">
              <wp:posOffset>1136650</wp:posOffset>
            </wp:positionH>
            <wp:positionV relativeFrom="page">
              <wp:posOffset>1788795</wp:posOffset>
            </wp:positionV>
            <wp:extent cx="1109980" cy="842645"/>
            <wp:effectExtent l="19050" t="0" r="0" b="0"/>
            <wp:wrapTight wrapText="bothSides">
              <wp:wrapPolygon edited="0">
                <wp:start x="-371" y="0"/>
                <wp:lineTo x="-371" y="20998"/>
                <wp:lineTo x="21501" y="20998"/>
                <wp:lineTo x="21501" y="0"/>
                <wp:lineTo x="-371" y="0"/>
              </wp:wrapPolygon>
            </wp:wrapTight>
            <wp:docPr id="6" name="Picture 10" descr="http://images.clipart.com/thm/thm14/CL/3D/041906_1/33383258.thm.jpg?triplets_two_boys_pt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clipart.com/thm/thm14/CL/3D/041906_1/33383258.thm.jpg?triplets_two_boys_pt_res">
                      <a:hlinkClick r:id="rId6"/>
                    </pic:cNvPr>
                    <pic:cNvPicPr>
                      <a:picLocks noChangeAspect="1" noChangeArrowheads="1"/>
                    </pic:cNvPicPr>
                  </pic:nvPicPr>
                  <pic:blipFill>
                    <a:blip r:embed="rId7" cstate="print"/>
                    <a:srcRect/>
                    <a:stretch>
                      <a:fillRect/>
                    </a:stretch>
                  </pic:blipFill>
                  <pic:spPr bwMode="auto">
                    <a:xfrm>
                      <a:off x="0" y="0"/>
                      <a:ext cx="1109980" cy="842645"/>
                    </a:xfrm>
                    <a:prstGeom prst="rect">
                      <a:avLst/>
                    </a:prstGeom>
                    <a:noFill/>
                    <a:ln w="9525">
                      <a:noFill/>
                      <a:miter lim="800000"/>
                      <a:headEnd/>
                      <a:tailEnd/>
                    </a:ln>
                  </pic:spPr>
                </pic:pic>
              </a:graphicData>
            </a:graphic>
          </wp:anchor>
        </w:drawing>
      </w:r>
      <w:r w:rsidR="00F7696F">
        <w:rPr>
          <w:noProof/>
        </w:rPr>
        <w:pict>
          <v:shapetype id="_x0000_t202" coordsize="21600,21600" o:spt="202" path="m,l,21600r21600,l21600,xe">
            <v:stroke joinstyle="miter"/>
            <v:path gradientshapeok="t" o:connecttype="rect"/>
          </v:shapetype>
          <v:shape id="_x0000_s1277" type="#_x0000_t202" style="position:absolute;left:0;text-align:left;margin-left:48.2pt;margin-top:207.25pt;width:167.75pt;height:291.1pt;z-index:25165107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7;mso-column-margin:5.7pt" inset="2.85pt,2.85pt,2.85pt,2.85pt">
              <w:txbxContent>
                <w:p w:rsidR="00B72A76" w:rsidRDefault="00B72A76" w:rsidP="00B72A76">
                  <w:pPr>
                    <w:pStyle w:val="BodyText3"/>
                    <w:spacing w:after="100" w:line="240" w:lineRule="auto"/>
                    <w:jc w:val="center"/>
                    <w:rPr>
                      <w:rFonts w:ascii="Franklin Gothic Heavy" w:hAnsi="Franklin Gothic Heavy" w:cs="Franklin Gothic Heavy"/>
                      <w:color w:val="FF0000"/>
                      <w:sz w:val="32"/>
                      <w:szCs w:val="32"/>
                    </w:rPr>
                  </w:pPr>
                  <w:r>
                    <w:rPr>
                      <w:rFonts w:ascii="Franklin Gothic Heavy" w:hAnsi="Franklin Gothic Heavy" w:cs="Franklin Gothic Heavy"/>
                      <w:color w:val="FF0000"/>
                      <w:sz w:val="32"/>
                      <w:szCs w:val="32"/>
                    </w:rPr>
                    <w:t>Contact Us</w:t>
                  </w:r>
                </w:p>
                <w:p w:rsidR="00B72A76" w:rsidRDefault="00B72A76" w:rsidP="00B72A76">
                  <w:pPr>
                    <w:pStyle w:val="unknownstyle"/>
                    <w:jc w:val="center"/>
                    <w:rPr>
                      <w:rFonts w:ascii="Franklin Gothic Book" w:hAnsi="Franklin Gothic Book" w:cs="Franklin Gothic Book"/>
                      <w:b/>
                      <w:bCs/>
                      <w:sz w:val="24"/>
                      <w:szCs w:val="24"/>
                    </w:rPr>
                  </w:pPr>
                </w:p>
                <w:p w:rsidR="00B72A76" w:rsidRDefault="00B72A76" w:rsidP="00B72A76">
                  <w:pPr>
                    <w:pStyle w:val="BodyText3"/>
                    <w:spacing w:after="100"/>
                    <w:jc w:val="center"/>
                    <w:rPr>
                      <w:sz w:val="22"/>
                      <w:szCs w:val="22"/>
                    </w:rPr>
                  </w:pPr>
                  <w:r>
                    <w:rPr>
                      <w:sz w:val="22"/>
                      <w:szCs w:val="22"/>
                    </w:rPr>
                    <w:t>3556 Riverside Drive, Bldg. C</w:t>
                  </w:r>
                </w:p>
                <w:p w:rsidR="00B72A76" w:rsidRDefault="00B72A76" w:rsidP="00B72A76">
                  <w:pPr>
                    <w:pStyle w:val="BodyText3"/>
                    <w:spacing w:after="100"/>
                    <w:jc w:val="center"/>
                    <w:rPr>
                      <w:sz w:val="22"/>
                      <w:szCs w:val="22"/>
                    </w:rPr>
                  </w:pPr>
                  <w:r>
                    <w:rPr>
                      <w:sz w:val="22"/>
                      <w:szCs w:val="22"/>
                    </w:rPr>
                    <w:t>Macon, Georgia 31210</w:t>
                  </w:r>
                </w:p>
                <w:p w:rsidR="00B72A76" w:rsidRDefault="00B72A76" w:rsidP="00B72A76">
                  <w:pPr>
                    <w:pStyle w:val="BodyText3"/>
                    <w:spacing w:after="100"/>
                    <w:jc w:val="center"/>
                    <w:rPr>
                      <w:sz w:val="22"/>
                      <w:szCs w:val="22"/>
                    </w:rPr>
                  </w:pPr>
                  <w:r>
                    <w:rPr>
                      <w:sz w:val="22"/>
                      <w:szCs w:val="22"/>
                    </w:rPr>
                    <w:t>Phone: (478) 475-7988</w:t>
                  </w:r>
                </w:p>
                <w:p w:rsidR="00B72A76" w:rsidRDefault="00B72A76" w:rsidP="00B72A76">
                  <w:pPr>
                    <w:pStyle w:val="BodyText3"/>
                    <w:spacing w:after="100"/>
                    <w:jc w:val="center"/>
                    <w:rPr>
                      <w:sz w:val="22"/>
                      <w:szCs w:val="22"/>
                    </w:rPr>
                  </w:pPr>
                  <w:r>
                    <w:rPr>
                      <w:sz w:val="22"/>
                      <w:szCs w:val="22"/>
                    </w:rPr>
                    <w:t>Fax: (478) 475-7974</w:t>
                  </w:r>
                </w:p>
                <w:p w:rsidR="00B72A76" w:rsidRDefault="00B72A76" w:rsidP="00B72A76">
                  <w:pPr>
                    <w:pStyle w:val="BodyText3"/>
                    <w:spacing w:after="100"/>
                    <w:jc w:val="center"/>
                    <w:rPr>
                      <w:sz w:val="22"/>
                      <w:szCs w:val="22"/>
                    </w:rPr>
                  </w:pPr>
                </w:p>
                <w:p w:rsidR="00B72A76" w:rsidRDefault="00F7696F" w:rsidP="00B72A76">
                  <w:pPr>
                    <w:pStyle w:val="BodyText3"/>
                    <w:spacing w:after="100"/>
                    <w:jc w:val="center"/>
                    <w:rPr>
                      <w:sz w:val="22"/>
                      <w:szCs w:val="22"/>
                    </w:rPr>
                  </w:pPr>
                  <w:hyperlink r:id="rId8" w:history="1">
                    <w:r w:rsidR="00B72A76" w:rsidRPr="00A45BCC">
                      <w:rPr>
                        <w:rStyle w:val="Hyperlink"/>
                        <w:sz w:val="22"/>
                        <w:szCs w:val="22"/>
                      </w:rPr>
                      <w:t>varshadas@sairehab.com</w:t>
                    </w:r>
                  </w:hyperlink>
                </w:p>
                <w:p w:rsidR="00B72A76" w:rsidRDefault="00F7696F" w:rsidP="00B72A76">
                  <w:pPr>
                    <w:pStyle w:val="BodyText3"/>
                    <w:spacing w:after="100"/>
                    <w:jc w:val="center"/>
                    <w:rPr>
                      <w:sz w:val="22"/>
                      <w:szCs w:val="22"/>
                    </w:rPr>
                  </w:pPr>
                  <w:hyperlink r:id="rId9" w:history="1">
                    <w:r w:rsidR="00B72A76" w:rsidRPr="00A45BCC">
                      <w:rPr>
                        <w:rStyle w:val="Hyperlink"/>
                        <w:sz w:val="22"/>
                        <w:szCs w:val="22"/>
                      </w:rPr>
                      <w:t>nirmaldas@sairehab.com</w:t>
                    </w:r>
                  </w:hyperlink>
                </w:p>
                <w:p w:rsidR="00B72A76" w:rsidRDefault="00F7696F" w:rsidP="00B72A76">
                  <w:pPr>
                    <w:pStyle w:val="BodyText3"/>
                    <w:spacing w:after="100"/>
                    <w:jc w:val="center"/>
                    <w:rPr>
                      <w:sz w:val="22"/>
                      <w:szCs w:val="22"/>
                    </w:rPr>
                  </w:pPr>
                  <w:hyperlink r:id="rId10" w:history="1">
                    <w:r w:rsidR="006526A1" w:rsidRPr="00A45BCC">
                      <w:rPr>
                        <w:rStyle w:val="Hyperlink"/>
                        <w:sz w:val="22"/>
                        <w:szCs w:val="22"/>
                      </w:rPr>
                      <w:t>sharonbishop@sairehab.com</w:t>
                    </w:r>
                  </w:hyperlink>
                  <w:r w:rsidR="006526A1">
                    <w:rPr>
                      <w:sz w:val="22"/>
                      <w:szCs w:val="22"/>
                    </w:rPr>
                    <w:t xml:space="preserve"> </w:t>
                  </w:r>
                </w:p>
                <w:p w:rsidR="00B72A76" w:rsidRDefault="00B72A76" w:rsidP="00B72A76">
                  <w:pPr>
                    <w:pStyle w:val="BodyText3"/>
                    <w:spacing w:after="100"/>
                    <w:jc w:val="center"/>
                    <w:rPr>
                      <w:sz w:val="22"/>
                      <w:szCs w:val="22"/>
                    </w:rPr>
                  </w:pPr>
                </w:p>
                <w:p w:rsidR="00B72A76" w:rsidRDefault="00B72A76" w:rsidP="00B72A76">
                  <w:pPr>
                    <w:pStyle w:val="BodyText3"/>
                    <w:spacing w:after="100"/>
                    <w:jc w:val="center"/>
                    <w:rPr>
                      <w:sz w:val="22"/>
                      <w:szCs w:val="22"/>
                    </w:rPr>
                  </w:pPr>
                </w:p>
                <w:p w:rsidR="00B72A76" w:rsidRPr="006526A1" w:rsidRDefault="00B72A76" w:rsidP="00B72A76">
                  <w:pPr>
                    <w:pStyle w:val="BodyText3"/>
                    <w:spacing w:after="100"/>
                    <w:jc w:val="center"/>
                    <w:rPr>
                      <w:b/>
                      <w:bCs/>
                      <w:i/>
                      <w:sz w:val="22"/>
                      <w:szCs w:val="22"/>
                    </w:rPr>
                  </w:pPr>
                  <w:r w:rsidRPr="006526A1">
                    <w:rPr>
                      <w:b/>
                      <w:bCs/>
                      <w:i/>
                      <w:sz w:val="22"/>
                      <w:szCs w:val="22"/>
                    </w:rPr>
                    <w:t xml:space="preserve">We are currently accepting all </w:t>
                  </w:r>
                </w:p>
                <w:p w:rsidR="00B72A76" w:rsidRPr="006526A1" w:rsidRDefault="00B72A76" w:rsidP="00B72A76">
                  <w:pPr>
                    <w:pStyle w:val="BodyText3"/>
                    <w:spacing w:after="100"/>
                    <w:jc w:val="center"/>
                    <w:rPr>
                      <w:b/>
                      <w:bCs/>
                      <w:i/>
                      <w:sz w:val="22"/>
                      <w:szCs w:val="22"/>
                    </w:rPr>
                  </w:pPr>
                  <w:proofErr w:type="gramStart"/>
                  <w:r w:rsidRPr="006526A1">
                    <w:rPr>
                      <w:b/>
                      <w:bCs/>
                      <w:i/>
                      <w:sz w:val="22"/>
                      <w:szCs w:val="22"/>
                    </w:rPr>
                    <w:t>private</w:t>
                  </w:r>
                  <w:proofErr w:type="gramEnd"/>
                  <w:r w:rsidRPr="006526A1">
                    <w:rPr>
                      <w:b/>
                      <w:bCs/>
                      <w:i/>
                      <w:sz w:val="22"/>
                      <w:szCs w:val="22"/>
                    </w:rPr>
                    <w:t xml:space="preserve"> insurance carriers </w:t>
                  </w:r>
                </w:p>
                <w:p w:rsidR="00B72A76" w:rsidRPr="006526A1" w:rsidRDefault="00B72A76" w:rsidP="00B72A76">
                  <w:pPr>
                    <w:pStyle w:val="BodyText3"/>
                    <w:spacing w:after="100"/>
                    <w:jc w:val="center"/>
                    <w:rPr>
                      <w:i/>
                      <w:color w:val="auto"/>
                      <w:kern w:val="0"/>
                      <w:sz w:val="24"/>
                      <w:szCs w:val="24"/>
                    </w:rPr>
                  </w:pPr>
                  <w:proofErr w:type="gramStart"/>
                  <w:r w:rsidRPr="006526A1">
                    <w:rPr>
                      <w:b/>
                      <w:bCs/>
                      <w:i/>
                      <w:sz w:val="22"/>
                      <w:szCs w:val="22"/>
                    </w:rPr>
                    <w:t>as</w:t>
                  </w:r>
                  <w:proofErr w:type="gramEnd"/>
                  <w:r w:rsidRPr="006526A1">
                    <w:rPr>
                      <w:b/>
                      <w:bCs/>
                      <w:i/>
                      <w:sz w:val="22"/>
                      <w:szCs w:val="22"/>
                    </w:rPr>
                    <w:t xml:space="preserve"> well as Medicaid.</w:t>
                  </w:r>
                </w:p>
                <w:p w:rsidR="00C044B2" w:rsidRPr="00B72A76" w:rsidRDefault="00C044B2" w:rsidP="00B72A76"/>
              </w:txbxContent>
            </v:textbox>
            <w10:wrap anchorx="page" anchory="page"/>
          </v:shape>
        </w:pict>
      </w:r>
      <w:r w:rsidR="003126BD">
        <w:rPr>
          <w:noProof/>
        </w:rPr>
        <w:drawing>
          <wp:anchor distT="0" distB="0" distL="114300" distR="114300" simplePos="0" relativeHeight="251732992" behindDoc="1" locked="0" layoutInCell="1" allowOverlap="1">
            <wp:simplePos x="0" y="0"/>
            <wp:positionH relativeFrom="page">
              <wp:posOffset>4023360</wp:posOffset>
            </wp:positionH>
            <wp:positionV relativeFrom="page">
              <wp:posOffset>5939155</wp:posOffset>
            </wp:positionV>
            <wp:extent cx="1617980" cy="1073150"/>
            <wp:effectExtent l="19050" t="0" r="1270" b="0"/>
            <wp:wrapTight wrapText="bothSides">
              <wp:wrapPolygon edited="0">
                <wp:start x="-254" y="0"/>
                <wp:lineTo x="-254" y="21089"/>
                <wp:lineTo x="21617" y="21089"/>
                <wp:lineTo x="21617" y="0"/>
                <wp:lineTo x="-254" y="0"/>
              </wp:wrapPolygon>
            </wp:wrapTight>
            <wp:docPr id="11" name="Picture 4" descr="http://www.fotosearch.com/bthumb/CSP/CSP219/k2191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tosearch.com/bthumb/CSP/CSP219/k2191110.jpg"/>
                    <pic:cNvPicPr>
                      <a:picLocks noChangeAspect="1" noChangeArrowheads="1"/>
                    </pic:cNvPicPr>
                  </pic:nvPicPr>
                  <pic:blipFill>
                    <a:blip r:embed="rId11" cstate="print"/>
                    <a:srcRect/>
                    <a:stretch>
                      <a:fillRect/>
                    </a:stretch>
                  </pic:blipFill>
                  <pic:spPr bwMode="auto">
                    <a:xfrm>
                      <a:off x="0" y="0"/>
                      <a:ext cx="1617980" cy="1073150"/>
                    </a:xfrm>
                    <a:prstGeom prst="rect">
                      <a:avLst/>
                    </a:prstGeom>
                    <a:noFill/>
                    <a:ln w="9525">
                      <a:noFill/>
                      <a:miter lim="800000"/>
                      <a:headEnd/>
                      <a:tailEnd/>
                    </a:ln>
                  </pic:spPr>
                </pic:pic>
              </a:graphicData>
            </a:graphic>
          </wp:anchor>
        </w:drawing>
      </w:r>
      <w:r w:rsidR="00F7696F">
        <w:rPr>
          <w:noProof/>
        </w:rPr>
        <w:pict>
          <v:group id="_x0000_s1542" style="position:absolute;left:0;text-align:left;margin-left:306.2pt;margin-top:59.8pt;width:168.5pt;height:6.5pt;z-index:251725824;mso-position-horizontal-relative:page;mso-position-vertical-relative:page" coordorigin="25146000,20116800" coordsize="2139696,82296">
            <v:rect id="_x0000_s1543" style="position:absolute;left:25146000;top:20116800;width:713232;height:82296;visibility:visible;mso-wrap-edited:f;mso-wrap-distance-left:2.88pt;mso-wrap-distance-top:2.88pt;mso-wrap-distance-right:2.88pt;mso-wrap-distance-bottom:2.88pt" fillcolor="red" stroked="f" strokeweight="0" insetpen="t" o:cliptowrap="t">
              <v:shadow color="#ccc"/>
              <o:lock v:ext="edit" shapetype="t"/>
              <v:textbox inset="2.88pt,2.88pt,2.88pt,2.88pt"/>
            </v:rect>
            <v:rect id="_x0000_s1544" style="position:absolute;left:25859232;top:20116800;width:713232;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45" style="position:absolute;left:26572464;top:20116800;width:713232;height:82296;visibility:visible;mso-wrap-edited:f;mso-wrap-distance-left:2.88pt;mso-wrap-distance-top:2.88pt;mso-wrap-distance-right:2.88pt;mso-wrap-distance-bottom:2.88pt" fillcolor="#0070c0" stroked="f" strokeweight="0" insetpen="t" o:cliptowrap="t">
              <v:shadow color="#ccc"/>
              <o:lock v:ext="edit" shapetype="t"/>
              <v:textbox inset="2.88pt,2.88pt,2.88pt,2.88pt"/>
            </v:rect>
            <w10:wrap anchorx="page" anchory="page"/>
          </v:group>
        </w:pict>
      </w:r>
      <w:r w:rsidR="00F7696F">
        <w:rPr>
          <w:noProof/>
        </w:rPr>
        <w:pict>
          <v:shape id="_x0000_s1518" type="#_x0000_t202" style="position:absolute;left:0;text-align:left;margin-left:280pt;margin-top:72.15pt;width:232.65pt;height:413.45pt;z-index:251683840;visibility:visible;mso-wrap-edited:f;mso-wrap-distance-left:2.88pt;mso-wrap-distance-top:2.88pt;mso-wrap-distance-right:2.88pt;mso-wrap-distance-bottom:2.88pt;mso-position-horizontal-relative:page;mso-position-vertical-relative:page" filled="f" stroked="f" strokecolor="red" strokeweight="1pt" insetpen="t" o:cliptowrap="t">
            <v:shadow color="#ccc"/>
            <o:lock v:ext="edit" shapetype="t"/>
            <v:textbox style="mso-next-textbox:#_x0000_s1518;mso-column-margin:5.7pt" inset="2.85pt,2.85pt,2.85pt,2.85pt">
              <w:txbxContent>
                <w:p w:rsidR="00345B93" w:rsidRDefault="000C050B" w:rsidP="00345B93">
                  <w:pPr>
                    <w:pStyle w:val="NormalWeb"/>
                    <w:spacing w:before="0" w:beforeAutospacing="0" w:after="120" w:afterAutospacing="0" w:line="288" w:lineRule="auto"/>
                    <w:jc w:val="both"/>
                    <w:rPr>
                      <w:rFonts w:ascii="Times New Roman" w:hAnsi="Times New Roman"/>
                      <w:sz w:val="18"/>
                      <w:szCs w:val="18"/>
                    </w:rPr>
                  </w:pPr>
                  <w:r w:rsidRPr="00647F1C">
                    <w:rPr>
                      <w:rFonts w:ascii="Times New Roman" w:hAnsi="Times New Roman"/>
                      <w:sz w:val="18"/>
                      <w:szCs w:val="18"/>
                    </w:rPr>
                    <w:t xml:space="preserve">Sai Rehab </w:t>
                  </w:r>
                  <w:r w:rsidRPr="000C050B">
                    <w:rPr>
                      <w:rFonts w:ascii="Times New Roman" w:hAnsi="Times New Roman"/>
                      <w:sz w:val="18"/>
                      <w:szCs w:val="18"/>
                    </w:rPr>
                    <w:t xml:space="preserve">is </w:t>
                  </w:r>
                  <w:r w:rsidRPr="000C050B">
                    <w:rPr>
                      <w:sz w:val="18"/>
                      <w:szCs w:val="18"/>
                    </w:rPr>
                    <w:t xml:space="preserve">a </w:t>
                  </w:r>
                  <w:r w:rsidRPr="000C050B">
                    <w:rPr>
                      <w:rFonts w:ascii="Times New Roman" w:hAnsi="Times New Roman"/>
                      <w:sz w:val="18"/>
                      <w:szCs w:val="18"/>
                    </w:rPr>
                    <w:t xml:space="preserve">rehabilitation provider of Occupational, Physical and Speech Therapy services </w:t>
                  </w:r>
                  <w:r w:rsidR="00345B93">
                    <w:rPr>
                      <w:rFonts w:ascii="Times New Roman" w:hAnsi="Times New Roman"/>
                      <w:sz w:val="18"/>
                      <w:szCs w:val="18"/>
                    </w:rPr>
                    <w:t xml:space="preserve">that enhance the individual </w:t>
                  </w:r>
                  <w:r w:rsidR="00345B93" w:rsidRPr="00647F1C">
                    <w:rPr>
                      <w:rFonts w:ascii="Times New Roman" w:hAnsi="Times New Roman"/>
                      <w:sz w:val="18"/>
                      <w:szCs w:val="18"/>
                    </w:rPr>
                    <w:t xml:space="preserve">capabilities </w:t>
                  </w:r>
                  <w:r w:rsidR="00345B93">
                    <w:rPr>
                      <w:rFonts w:ascii="Times New Roman" w:hAnsi="Times New Roman"/>
                      <w:sz w:val="18"/>
                      <w:szCs w:val="18"/>
                    </w:rPr>
                    <w:t>of children</w:t>
                  </w:r>
                  <w:r w:rsidRPr="00647F1C">
                    <w:rPr>
                      <w:rFonts w:ascii="Times New Roman" w:hAnsi="Times New Roman"/>
                      <w:sz w:val="18"/>
                      <w:szCs w:val="18"/>
                    </w:rPr>
                    <w:t xml:space="preserve"> and foster their independence. Our licensed therapists provide these services at our fun-inspired, state-of-the-art clinic in Macon. </w:t>
                  </w:r>
                  <w:r>
                    <w:rPr>
                      <w:rFonts w:ascii="Times New Roman" w:hAnsi="Times New Roman"/>
                      <w:sz w:val="18"/>
                      <w:szCs w:val="18"/>
                    </w:rPr>
                    <w:t xml:space="preserve">Our 1000 square feet </w:t>
                  </w:r>
                  <w:r w:rsidR="00345B93">
                    <w:rPr>
                      <w:rFonts w:ascii="Times New Roman" w:hAnsi="Times New Roman"/>
                      <w:sz w:val="18"/>
                      <w:szCs w:val="18"/>
                    </w:rPr>
                    <w:t xml:space="preserve">beautiful </w:t>
                  </w:r>
                  <w:r>
                    <w:rPr>
                      <w:rFonts w:ascii="Times New Roman" w:hAnsi="Times New Roman"/>
                      <w:sz w:val="18"/>
                      <w:szCs w:val="18"/>
                    </w:rPr>
                    <w:t xml:space="preserve">sensory gym with exceptionally trained staff </w:t>
                  </w:r>
                  <w:r w:rsidR="00345B93">
                    <w:rPr>
                      <w:rFonts w:ascii="Times New Roman" w:hAnsi="Times New Roman"/>
                      <w:sz w:val="18"/>
                      <w:szCs w:val="18"/>
                    </w:rPr>
                    <w:t>make us the only fully equipped, inter-disciplinary team in Central Georgia providing</w:t>
                  </w:r>
                  <w:r w:rsidRPr="00647F1C">
                    <w:rPr>
                      <w:rFonts w:ascii="Times New Roman" w:hAnsi="Times New Roman"/>
                      <w:sz w:val="18"/>
                      <w:szCs w:val="18"/>
                    </w:rPr>
                    <w:t xml:space="preserve"> services to children ranging in age from </w:t>
                  </w:r>
                  <w:r>
                    <w:rPr>
                      <w:rFonts w:ascii="Times New Roman" w:hAnsi="Times New Roman"/>
                      <w:sz w:val="18"/>
                      <w:szCs w:val="18"/>
                    </w:rPr>
                    <w:t>birth</w:t>
                  </w:r>
                  <w:r w:rsidRPr="00647F1C">
                    <w:rPr>
                      <w:rFonts w:ascii="Times New Roman" w:hAnsi="Times New Roman"/>
                      <w:sz w:val="18"/>
                      <w:szCs w:val="18"/>
                    </w:rPr>
                    <w:t xml:space="preserve"> to young adults. Comprehensive assessments, customized intervention</w:t>
                  </w:r>
                  <w:r>
                    <w:rPr>
                      <w:rFonts w:ascii="Times New Roman" w:hAnsi="Times New Roman"/>
                      <w:sz w:val="18"/>
                      <w:szCs w:val="18"/>
                    </w:rPr>
                    <w:t>s</w:t>
                  </w:r>
                  <w:r w:rsidRPr="00647F1C">
                    <w:rPr>
                      <w:rFonts w:ascii="Times New Roman" w:hAnsi="Times New Roman"/>
                      <w:sz w:val="18"/>
                      <w:szCs w:val="18"/>
                    </w:rPr>
                    <w:t xml:space="preserve">, family support and consultation services are available to our clients and the community. </w:t>
                  </w:r>
                </w:p>
                <w:p w:rsidR="00345B93" w:rsidRPr="000C050B" w:rsidRDefault="00345B93" w:rsidP="00345B93">
                  <w:pPr>
                    <w:spacing w:after="120" w:line="288" w:lineRule="auto"/>
                  </w:pPr>
                  <w:r w:rsidRPr="000C050B">
                    <w:rPr>
                      <w:color w:val="auto"/>
                    </w:rPr>
                    <w:t xml:space="preserve">The application of sensory integration theory is the cornerstone of the intervention we provide for over 400 children every week with autism spectrum disorders, </w:t>
                  </w:r>
                  <w:proofErr w:type="spellStart"/>
                  <w:r w:rsidRPr="000C050B">
                    <w:rPr>
                      <w:color w:val="auto"/>
                    </w:rPr>
                    <w:t>Downs</w:t>
                  </w:r>
                  <w:proofErr w:type="spellEnd"/>
                  <w:r w:rsidRPr="000C050B">
                    <w:rPr>
                      <w:color w:val="auto"/>
                    </w:rPr>
                    <w:t xml:space="preserve"> Syndrome, Cerebral Palsy and other developmental conditions. </w:t>
                  </w:r>
                </w:p>
                <w:p w:rsidR="0056471C" w:rsidRDefault="000C050B" w:rsidP="00345B93">
                  <w:pPr>
                    <w:pStyle w:val="NormalWeb"/>
                    <w:spacing w:before="0" w:beforeAutospacing="0" w:after="120" w:afterAutospacing="0" w:line="288" w:lineRule="auto"/>
                    <w:jc w:val="both"/>
                    <w:rPr>
                      <w:rFonts w:ascii="Times New Roman" w:hAnsi="Times New Roman"/>
                      <w:sz w:val="18"/>
                      <w:szCs w:val="18"/>
                    </w:rPr>
                  </w:pPr>
                  <w:r w:rsidRPr="00647F1C">
                    <w:rPr>
                      <w:rFonts w:ascii="Times New Roman" w:hAnsi="Times New Roman"/>
                      <w:sz w:val="18"/>
                      <w:szCs w:val="18"/>
                    </w:rPr>
                    <w:t>Sai Rehab is also unique by virtue of its multiple multidisciplinary programs designed to create valuable learning and life experiences for children with special needs to help them participate more fully in the community. Having all the three therapies within one facility provides us with an excellent opportunity to ensure optimum utilization of each clinician’s expertise while serving our patients in a compreh</w:t>
                  </w:r>
                  <w:r w:rsidR="00345B93">
                    <w:rPr>
                      <w:rFonts w:ascii="Times New Roman" w:hAnsi="Times New Roman"/>
                      <w:sz w:val="18"/>
                      <w:szCs w:val="18"/>
                    </w:rPr>
                    <w:t>ensive, family centered manner</w:t>
                  </w:r>
                </w:p>
                <w:p w:rsidR="00345B93" w:rsidRPr="000C050B" w:rsidRDefault="00345B93" w:rsidP="00345B93">
                  <w:pPr>
                    <w:pStyle w:val="NormalWeb"/>
                    <w:spacing w:before="0" w:beforeAutospacing="0" w:after="120" w:afterAutospacing="0" w:line="288" w:lineRule="auto"/>
                    <w:jc w:val="both"/>
                    <w:rPr>
                      <w:sz w:val="18"/>
                      <w:szCs w:val="18"/>
                    </w:rPr>
                  </w:pPr>
                </w:p>
                <w:p w:rsidR="004318D1" w:rsidRPr="000C050B" w:rsidRDefault="0056471C" w:rsidP="00345B93">
                  <w:pPr>
                    <w:spacing w:after="120" w:line="288" w:lineRule="auto"/>
                    <w:jc w:val="left"/>
                  </w:pPr>
                  <w:r w:rsidRPr="000C050B">
                    <w:rPr>
                      <w:i/>
                    </w:rPr>
                    <w:t xml:space="preserve">Many things we </w:t>
                  </w:r>
                  <w:proofErr w:type="gramStart"/>
                  <w:r w:rsidRPr="000C050B">
                    <w:rPr>
                      <w:i/>
                    </w:rPr>
                    <w:t xml:space="preserve">need </w:t>
                  </w:r>
                  <w:r w:rsidR="004318D1" w:rsidRPr="000C050B">
                    <w:rPr>
                      <w:i/>
                    </w:rPr>
                    <w:t>can</w:t>
                  </w:r>
                  <w:proofErr w:type="gramEnd"/>
                  <w:r w:rsidR="004318D1" w:rsidRPr="000C050B">
                    <w:rPr>
                      <w:i/>
                    </w:rPr>
                    <w:t xml:space="preserve"> wait, the child cannot. Now is the time his bones are being formed, his blood is being made, his mind is being developed. To him we cannot say tomorrow, his name is today.</w:t>
                  </w:r>
                  <w:r w:rsidR="004318D1" w:rsidRPr="000C050B">
                    <w:t xml:space="preserve"> - </w:t>
                  </w:r>
                  <w:r w:rsidR="004318D1" w:rsidRPr="000C050B">
                    <w:rPr>
                      <w:rStyle w:val="Emphasis"/>
                    </w:rPr>
                    <w:t>Gabriela Mistral, Chilean Poet</w:t>
                  </w:r>
                </w:p>
                <w:p w:rsidR="00E677AF" w:rsidRPr="000C050B" w:rsidRDefault="00E677AF" w:rsidP="00345B93">
                  <w:pPr>
                    <w:spacing w:after="120" w:line="288" w:lineRule="auto"/>
                    <w:rPr>
                      <w:color w:val="000000" w:themeColor="text1"/>
                    </w:rPr>
                  </w:pPr>
                </w:p>
                <w:p w:rsidR="00E677AF" w:rsidRPr="000C050B" w:rsidRDefault="00E677AF" w:rsidP="00345B93">
                  <w:pPr>
                    <w:spacing w:after="120" w:line="288" w:lineRule="auto"/>
                  </w:pPr>
                </w:p>
                <w:p w:rsidR="00E677AF" w:rsidRPr="000C050B" w:rsidRDefault="00E677AF" w:rsidP="00345B93">
                  <w:pPr>
                    <w:spacing w:after="120" w:line="288" w:lineRule="auto"/>
                  </w:pPr>
                </w:p>
              </w:txbxContent>
            </v:textbox>
            <w10:wrap side="left" anchorx="page" anchory="page"/>
          </v:shape>
        </w:pict>
      </w:r>
      <w:r w:rsidR="00F7696F">
        <w:rPr>
          <w:noProof/>
        </w:rPr>
        <w:pict>
          <v:shape id="_x0000_s1541" type="#_x0000_t202" style="position:absolute;left:0;text-align:left;margin-left:333.6pt;margin-top:26.3pt;width:125.3pt;height:40pt;z-index:25172480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541;mso-column-margin:5.7pt" inset="2.85pt,2.85pt,2.85pt,2.85pt">
              <w:txbxContent>
                <w:p w:rsidR="00345B93" w:rsidRPr="00CE5E63" w:rsidRDefault="00345B93" w:rsidP="00345B93">
                  <w:pPr>
                    <w:pStyle w:val="CompanyName"/>
                    <w:rPr>
                      <w:rFonts w:ascii="Times New Roman" w:hAnsi="Times New Roman" w:cs="Times New Roman"/>
                      <w:b/>
                      <w:color w:val="1D0993"/>
                      <w:sz w:val="48"/>
                      <w:szCs w:val="48"/>
                    </w:rPr>
                  </w:pPr>
                  <w:r w:rsidRPr="00CE5E63">
                    <w:rPr>
                      <w:rFonts w:ascii="Times New Roman" w:hAnsi="Times New Roman" w:cs="Times New Roman"/>
                      <w:b/>
                      <w:color w:val="1D0993"/>
                      <w:sz w:val="48"/>
                      <w:szCs w:val="48"/>
                    </w:rPr>
                    <w:t xml:space="preserve">Sai Rehab </w:t>
                  </w:r>
                </w:p>
              </w:txbxContent>
            </v:textbox>
            <w10:wrap anchorx="page" anchory="page"/>
          </v:shape>
        </w:pict>
      </w:r>
      <w:r w:rsidR="00F7696F">
        <w:rPr>
          <w:noProof/>
        </w:rPr>
        <w:pict>
          <v:shape id="_x0000_s1276" type="#_x0000_t202" style="position:absolute;left:0;text-align:left;margin-left:565.35pt;margin-top:133.15pt;width:208.5pt;height:441.85pt;z-index:251650048;visibility:visible;mso-wrap-edited:f;mso-wrap-distance-left:2.88pt;mso-wrap-distance-top:2.88pt;mso-wrap-distance-right:2.88pt;mso-wrap-distance-bottom:2.88pt;mso-position-horizontal-relative:page;mso-position-vertical-relative:page" fillcolor="#4f81bd [3204]" stroked="f" strokeweight="0" insetpen="t" o:cliptowrap="t">
            <v:fill color2="fill lighten(51)" focusposition=".5,.5" focussize="" method="linear sigma" focus="100%" type="gradientRadial"/>
            <v:shadow color="#ccc"/>
            <o:lock v:ext="edit" shapetype="t"/>
            <v:textbox style="mso-next-textbox:#_x0000_s1276;mso-column-margin:5.7pt" inset="2.85pt,2.85pt,2.85pt,2.85pt">
              <w:txbxContent>
                <w:p w:rsidR="00C044B2" w:rsidRPr="008E738E" w:rsidRDefault="00307967" w:rsidP="00523167">
                  <w:pPr>
                    <w:pStyle w:val="Heading1"/>
                    <w:jc w:val="center"/>
                    <w:rPr>
                      <w:rFonts w:ascii="Times New Roman" w:hAnsi="Times New Roman" w:cs="Times New Roman"/>
                      <w:i/>
                      <w:color w:val="0D0D0D"/>
                      <w:sz w:val="28"/>
                      <w:szCs w:val="28"/>
                    </w:rPr>
                  </w:pPr>
                  <w:r>
                    <w:rPr>
                      <w:rFonts w:ascii="Times New Roman" w:hAnsi="Times New Roman" w:cs="Times New Roman"/>
                      <w:i/>
                      <w:color w:val="0D0D0D"/>
                      <w:sz w:val="28"/>
                      <w:szCs w:val="28"/>
                    </w:rPr>
                    <w:t>LIVING</w:t>
                  </w:r>
                  <w:r w:rsidR="008E738E" w:rsidRPr="008E738E">
                    <w:rPr>
                      <w:rFonts w:ascii="Times New Roman" w:hAnsi="Times New Roman" w:cs="Times New Roman"/>
                      <w:i/>
                      <w:color w:val="0D0D0D"/>
                      <w:sz w:val="28"/>
                      <w:szCs w:val="28"/>
                    </w:rPr>
                    <w:t xml:space="preserve"> </w:t>
                  </w:r>
                  <w:r w:rsidR="008E738E" w:rsidRPr="00307967">
                    <w:rPr>
                      <w:rFonts w:ascii="Times New Roman" w:hAnsi="Times New Roman" w:cs="Times New Roman"/>
                      <w:i/>
                      <w:color w:val="FF0000"/>
                      <w:sz w:val="28"/>
                      <w:szCs w:val="28"/>
                    </w:rPr>
                    <w:t>li</w:t>
                  </w:r>
                  <w:r w:rsidR="008E738E" w:rsidRPr="00307967">
                    <w:rPr>
                      <w:rFonts w:ascii="Times New Roman" w:hAnsi="Times New Roman" w:cs="Times New Roman"/>
                      <w:i/>
                      <w:color w:val="FF0000"/>
                      <w:sz w:val="32"/>
                      <w:szCs w:val="32"/>
                    </w:rPr>
                    <w:t>f</w:t>
                  </w:r>
                  <w:r w:rsidR="008E738E" w:rsidRPr="00307967">
                    <w:rPr>
                      <w:rFonts w:ascii="Times New Roman" w:hAnsi="Times New Roman" w:cs="Times New Roman"/>
                      <w:i/>
                      <w:color w:val="FF0000"/>
                      <w:sz w:val="28"/>
                      <w:szCs w:val="28"/>
                    </w:rPr>
                    <w:t>e</w:t>
                  </w:r>
                  <w:r w:rsidR="008E738E" w:rsidRPr="008E738E">
                    <w:rPr>
                      <w:rFonts w:ascii="Times New Roman" w:hAnsi="Times New Roman" w:cs="Times New Roman"/>
                      <w:i/>
                      <w:color w:val="0D0D0D"/>
                      <w:sz w:val="28"/>
                      <w:szCs w:val="28"/>
                    </w:rPr>
                    <w:t xml:space="preserve"> </w:t>
                  </w:r>
                  <w:r>
                    <w:rPr>
                      <w:rFonts w:ascii="Times New Roman" w:hAnsi="Times New Roman" w:cs="Times New Roman"/>
                      <w:i/>
                      <w:color w:val="0D0D0D"/>
                      <w:sz w:val="28"/>
                      <w:szCs w:val="28"/>
                    </w:rPr>
                    <w:t>WITHOUT LIMITS</w:t>
                  </w:r>
                </w:p>
                <w:p w:rsidR="00CE5E63" w:rsidRDefault="00CE5E63" w:rsidP="008E738E">
                  <w:pPr>
                    <w:jc w:val="center"/>
                    <w:rPr>
                      <w:rFonts w:ascii="Baskerville Old Face" w:hAnsi="Baskerville Old Face"/>
                      <w:b/>
                      <w:sz w:val="20"/>
                      <w:szCs w:val="20"/>
                    </w:rPr>
                  </w:pPr>
                </w:p>
                <w:p w:rsidR="00CE5E63" w:rsidRDefault="00CE5E63" w:rsidP="008E738E">
                  <w:pPr>
                    <w:jc w:val="center"/>
                    <w:rPr>
                      <w:rFonts w:ascii="Baskerville Old Face" w:hAnsi="Baskerville Old Face"/>
                      <w:b/>
                      <w:sz w:val="20"/>
                      <w:szCs w:val="20"/>
                    </w:rPr>
                  </w:pPr>
                </w:p>
                <w:p w:rsidR="008E738E" w:rsidRPr="0056471C" w:rsidRDefault="008E738E" w:rsidP="008E738E">
                  <w:pPr>
                    <w:jc w:val="center"/>
                    <w:rPr>
                      <w:rFonts w:ascii="Baskerville Old Face" w:hAnsi="Baskerville Old Face"/>
                      <w:b/>
                      <w:color w:val="1D0993"/>
                      <w:sz w:val="24"/>
                      <w:szCs w:val="24"/>
                    </w:rPr>
                  </w:pPr>
                  <w:r w:rsidRPr="0056471C">
                    <w:rPr>
                      <w:rFonts w:ascii="Baskerville Old Face" w:hAnsi="Baskerville Old Face"/>
                      <w:b/>
                      <w:color w:val="1D0993"/>
                      <w:sz w:val="24"/>
                      <w:szCs w:val="24"/>
                    </w:rPr>
                    <w:t>OCCUPATIONAL THERAPY</w:t>
                  </w:r>
                </w:p>
                <w:p w:rsidR="008E738E" w:rsidRPr="0056471C" w:rsidRDefault="008E738E" w:rsidP="008E738E">
                  <w:pPr>
                    <w:jc w:val="center"/>
                    <w:rPr>
                      <w:rFonts w:ascii="Baskerville Old Face" w:hAnsi="Baskerville Old Face"/>
                      <w:b/>
                      <w:color w:val="1D0993"/>
                      <w:sz w:val="24"/>
                      <w:szCs w:val="24"/>
                    </w:rPr>
                  </w:pPr>
                  <w:r w:rsidRPr="0056471C">
                    <w:rPr>
                      <w:rFonts w:ascii="Baskerville Old Face" w:hAnsi="Baskerville Old Face"/>
                      <w:b/>
                      <w:color w:val="1D0993"/>
                      <w:sz w:val="24"/>
                      <w:szCs w:val="24"/>
                    </w:rPr>
                    <w:t>PHYSICAL THERAPY</w:t>
                  </w:r>
                </w:p>
                <w:p w:rsidR="008E738E" w:rsidRPr="0056471C" w:rsidRDefault="008E738E" w:rsidP="008E738E">
                  <w:pPr>
                    <w:jc w:val="center"/>
                    <w:rPr>
                      <w:rFonts w:ascii="Baskerville Old Face" w:hAnsi="Baskerville Old Face"/>
                      <w:b/>
                      <w:color w:val="1D0993"/>
                      <w:sz w:val="24"/>
                      <w:szCs w:val="24"/>
                    </w:rPr>
                  </w:pPr>
                  <w:r w:rsidRPr="0056471C">
                    <w:rPr>
                      <w:rFonts w:ascii="Baskerville Old Face" w:hAnsi="Baskerville Old Face"/>
                      <w:b/>
                      <w:color w:val="1D0993"/>
                      <w:sz w:val="24"/>
                      <w:szCs w:val="24"/>
                    </w:rPr>
                    <w:t>SPEECH THERAPY</w:t>
                  </w:r>
                </w:p>
                <w:p w:rsidR="00CE5E63" w:rsidRDefault="00CE5E63" w:rsidP="008E738E">
                  <w:pPr>
                    <w:jc w:val="center"/>
                    <w:rPr>
                      <w:rFonts w:ascii="Baskerville Old Face" w:hAnsi="Baskerville Old Face"/>
                      <w:b/>
                      <w:sz w:val="20"/>
                      <w:szCs w:val="20"/>
                    </w:rPr>
                  </w:pPr>
                </w:p>
                <w:p w:rsidR="006526A1" w:rsidRDefault="005C4859" w:rsidP="006526A1">
                  <w:pPr>
                    <w:spacing w:after="0"/>
                    <w:jc w:val="center"/>
                    <w:rPr>
                      <w:rFonts w:ascii="Baskerville Old Face" w:hAnsi="Baskerville Old Face"/>
                      <w:b/>
                      <w:sz w:val="20"/>
                      <w:szCs w:val="20"/>
                    </w:rPr>
                  </w:pPr>
                  <w:r>
                    <w:rPr>
                      <w:rFonts w:ascii="Arial" w:hAnsi="Arial" w:cs="Arial"/>
                      <w:noProof/>
                      <w:color w:val="0033CC"/>
                    </w:rPr>
                    <w:drawing>
                      <wp:inline distT="0" distB="0" distL="0" distR="0">
                        <wp:extent cx="1024183" cy="1268489"/>
                        <wp:effectExtent l="19050" t="0" r="4517" b="0"/>
                        <wp:docPr id="1" name="Picture 1" descr="http://ts4.mm.bing.net/images/thumbnail.aspx?q=1417238354087&amp;id=f6466d285473564f5a7eceb9b2e1896e&amp;url=http%3a%2f%2fwww.greenchange.org%2fimg%2fpic%2fgde%2520candidate%2520clip%2520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images/thumbnail.aspx?q=1417238354087&amp;id=f6466d285473564f5a7eceb9b2e1896e&amp;url=http%3a%2f%2fwww.greenchange.org%2fimg%2fpic%2fgde%2520candidate%2520clip%2520art.jpg">
                                  <a:hlinkClick r:id="rId12"/>
                                </pic:cNvPr>
                                <pic:cNvPicPr>
                                  <a:picLocks noChangeAspect="1" noChangeArrowheads="1"/>
                                </pic:cNvPicPr>
                              </pic:nvPicPr>
                              <pic:blipFill>
                                <a:blip r:embed="rId13"/>
                                <a:srcRect/>
                                <a:stretch>
                                  <a:fillRect/>
                                </a:stretch>
                              </pic:blipFill>
                              <pic:spPr bwMode="auto">
                                <a:xfrm>
                                  <a:off x="0" y="0"/>
                                  <a:ext cx="1023116" cy="1267167"/>
                                </a:xfrm>
                                <a:prstGeom prst="rect">
                                  <a:avLst/>
                                </a:prstGeom>
                                <a:noFill/>
                                <a:ln w="9525">
                                  <a:noFill/>
                                  <a:miter lim="800000"/>
                                  <a:headEnd/>
                                  <a:tailEnd/>
                                </a:ln>
                              </pic:spPr>
                            </pic:pic>
                          </a:graphicData>
                        </a:graphic>
                      </wp:inline>
                    </w:drawing>
                  </w:r>
                </w:p>
                <w:p w:rsidR="006526A1" w:rsidRDefault="006526A1" w:rsidP="006526A1">
                  <w:pPr>
                    <w:spacing w:after="0"/>
                    <w:jc w:val="center"/>
                    <w:rPr>
                      <w:rFonts w:ascii="Baskerville Old Face" w:hAnsi="Baskerville Old Face"/>
                      <w:b/>
                      <w:sz w:val="20"/>
                      <w:szCs w:val="20"/>
                    </w:rPr>
                  </w:pPr>
                </w:p>
                <w:p w:rsidR="00CE5E63" w:rsidRDefault="00CE5E63" w:rsidP="006526A1">
                  <w:pPr>
                    <w:spacing w:after="0"/>
                    <w:jc w:val="center"/>
                    <w:rPr>
                      <w:rFonts w:ascii="Baskerville Old Face" w:hAnsi="Baskerville Old Face"/>
                      <w:b/>
                      <w:sz w:val="20"/>
                      <w:szCs w:val="20"/>
                    </w:rPr>
                  </w:pPr>
                  <w:r>
                    <w:rPr>
                      <w:rFonts w:ascii="Baskerville Old Face" w:hAnsi="Baskerville Old Face"/>
                      <w:b/>
                      <w:sz w:val="20"/>
                      <w:szCs w:val="20"/>
                    </w:rPr>
                    <w:t>Tel: (478) 475-7988</w:t>
                  </w:r>
                </w:p>
                <w:p w:rsidR="00CE5E63" w:rsidRDefault="00CE5E63" w:rsidP="006526A1">
                  <w:pPr>
                    <w:spacing w:after="0"/>
                    <w:jc w:val="center"/>
                    <w:rPr>
                      <w:rFonts w:ascii="Baskerville Old Face" w:hAnsi="Baskerville Old Face"/>
                      <w:b/>
                      <w:sz w:val="20"/>
                      <w:szCs w:val="20"/>
                    </w:rPr>
                  </w:pPr>
                  <w:r>
                    <w:rPr>
                      <w:rFonts w:ascii="Baskerville Old Face" w:hAnsi="Baskerville Old Face"/>
                      <w:b/>
                      <w:sz w:val="20"/>
                      <w:szCs w:val="20"/>
                    </w:rPr>
                    <w:t>Fax: (478) 475-7974</w:t>
                  </w:r>
                </w:p>
                <w:p w:rsidR="006E48E7" w:rsidRDefault="006E48E7" w:rsidP="006526A1">
                  <w:pPr>
                    <w:spacing w:after="0"/>
                    <w:jc w:val="center"/>
                    <w:rPr>
                      <w:rFonts w:ascii="Baskerville Old Face" w:hAnsi="Baskerville Old Face"/>
                      <w:b/>
                      <w:sz w:val="20"/>
                      <w:szCs w:val="20"/>
                    </w:rPr>
                  </w:pPr>
                </w:p>
                <w:p w:rsidR="006E48E7" w:rsidRDefault="006E48E7" w:rsidP="006526A1">
                  <w:pPr>
                    <w:spacing w:after="0"/>
                    <w:jc w:val="center"/>
                    <w:rPr>
                      <w:rFonts w:ascii="Baskerville Old Face" w:hAnsi="Baskerville Old Face"/>
                      <w:b/>
                      <w:sz w:val="20"/>
                      <w:szCs w:val="20"/>
                    </w:rPr>
                  </w:pPr>
                </w:p>
                <w:p w:rsidR="006E48E7" w:rsidRDefault="006E48E7" w:rsidP="006E48E7">
                  <w:pPr>
                    <w:jc w:val="center"/>
                    <w:rPr>
                      <w:rFonts w:ascii="Baskerville Old Face" w:hAnsi="Baskerville Old Face"/>
                      <w:b/>
                      <w:i/>
                      <w:color w:val="FF0000"/>
                      <w:sz w:val="20"/>
                      <w:szCs w:val="20"/>
                    </w:rPr>
                  </w:pPr>
                  <w:r w:rsidRPr="00B72A76">
                    <w:rPr>
                      <w:rFonts w:ascii="Baskerville Old Face" w:hAnsi="Baskerville Old Face"/>
                      <w:b/>
                      <w:i/>
                      <w:color w:val="FF0000"/>
                      <w:sz w:val="20"/>
                      <w:szCs w:val="20"/>
                    </w:rPr>
                    <w:t>PROVIDING QUALITY REHAB SERVICES SINCE 2002</w:t>
                  </w:r>
                </w:p>
                <w:p w:rsidR="006E48E7" w:rsidRPr="00B72A76" w:rsidRDefault="006E48E7" w:rsidP="006E48E7">
                  <w:pPr>
                    <w:jc w:val="center"/>
                    <w:rPr>
                      <w:i/>
                      <w:color w:val="FF0000"/>
                    </w:rPr>
                  </w:pPr>
                </w:p>
                <w:p w:rsidR="006E48E7" w:rsidRPr="005B00E2" w:rsidRDefault="00F7696F" w:rsidP="006E48E7">
                  <w:pPr>
                    <w:pStyle w:val="Address2"/>
                  </w:pPr>
                  <w:hyperlink r:id="rId14" w:history="1">
                    <w:r w:rsidR="006E48E7" w:rsidRPr="00A45BCC">
                      <w:rPr>
                        <w:rStyle w:val="Hyperlink"/>
                      </w:rPr>
                      <w:t>www.sairehab.com</w:t>
                    </w:r>
                  </w:hyperlink>
                  <w:r w:rsidR="006E48E7">
                    <w:t xml:space="preserve"> </w:t>
                  </w:r>
                </w:p>
                <w:p w:rsidR="006E48E7" w:rsidRPr="008E738E" w:rsidRDefault="006E48E7" w:rsidP="006526A1">
                  <w:pPr>
                    <w:spacing w:after="0"/>
                    <w:jc w:val="center"/>
                    <w:rPr>
                      <w:rFonts w:ascii="Baskerville Old Face" w:hAnsi="Baskerville Old Face"/>
                      <w:b/>
                      <w:sz w:val="20"/>
                      <w:szCs w:val="20"/>
                    </w:rPr>
                  </w:pPr>
                </w:p>
              </w:txbxContent>
            </v:textbox>
            <w10:wrap anchorx="page" anchory="page"/>
          </v:shape>
        </w:pict>
      </w:r>
      <w:r w:rsidR="00523167">
        <w:rPr>
          <w:noProof/>
        </w:rPr>
        <w:drawing>
          <wp:anchor distT="0" distB="0" distL="114300" distR="114300" simplePos="0" relativeHeight="251700224" behindDoc="1" locked="0" layoutInCell="1" allowOverlap="1">
            <wp:simplePos x="0" y="0"/>
            <wp:positionH relativeFrom="page">
              <wp:posOffset>7903210</wp:posOffset>
            </wp:positionH>
            <wp:positionV relativeFrom="page">
              <wp:posOffset>222250</wp:posOffset>
            </wp:positionV>
            <wp:extent cx="2000250" cy="1398905"/>
            <wp:effectExtent l="19050" t="0" r="0" b="0"/>
            <wp:wrapTight wrapText="bothSides">
              <wp:wrapPolygon edited="0">
                <wp:start x="-206" y="0"/>
                <wp:lineTo x="-206" y="21178"/>
                <wp:lineTo x="21600" y="21178"/>
                <wp:lineTo x="21600" y="0"/>
                <wp:lineTo x="-206" y="0"/>
              </wp:wrapPolygon>
            </wp:wrapTight>
            <wp:docPr id="279" name="Picture 279" descr="Lady and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Lady and the Sun">
                      <a:hlinkClick r:id="rId15"/>
                    </pic:cNvPr>
                    <pic:cNvPicPr>
                      <a:picLocks noChangeAspect="1" noChangeArrowheads="1"/>
                    </pic:cNvPicPr>
                  </pic:nvPicPr>
                  <pic:blipFill>
                    <a:blip r:embed="rId16" cstate="print"/>
                    <a:srcRect/>
                    <a:stretch>
                      <a:fillRect/>
                    </a:stretch>
                  </pic:blipFill>
                  <pic:spPr bwMode="auto">
                    <a:xfrm>
                      <a:off x="0" y="0"/>
                      <a:ext cx="2000250" cy="1398905"/>
                    </a:xfrm>
                    <a:prstGeom prst="rect">
                      <a:avLst/>
                    </a:prstGeom>
                    <a:noFill/>
                    <a:ln w="9525">
                      <a:noFill/>
                      <a:miter lim="800000"/>
                      <a:headEnd/>
                      <a:tailEnd/>
                    </a:ln>
                  </pic:spPr>
                </pic:pic>
              </a:graphicData>
            </a:graphic>
          </wp:anchor>
        </w:drawing>
      </w:r>
      <w:r w:rsidR="004318D1">
        <w:rPr>
          <w:noProof/>
        </w:rPr>
        <w:drawing>
          <wp:anchor distT="0" distB="0" distL="114300" distR="114300" simplePos="0" relativeHeight="251677696" behindDoc="0" locked="0" layoutInCell="1" allowOverlap="1">
            <wp:simplePos x="0" y="0"/>
            <wp:positionH relativeFrom="column">
              <wp:posOffset>-3312160</wp:posOffset>
            </wp:positionH>
            <wp:positionV relativeFrom="paragraph">
              <wp:posOffset>5938520</wp:posOffset>
            </wp:positionV>
            <wp:extent cx="815340" cy="818515"/>
            <wp:effectExtent l="19050" t="0" r="3810" b="0"/>
            <wp:wrapNone/>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7" cstate="print"/>
                    <a:srcRect/>
                    <a:stretch>
                      <a:fillRect/>
                    </a:stretch>
                  </pic:blipFill>
                  <pic:spPr bwMode="auto">
                    <a:xfrm>
                      <a:off x="0" y="0"/>
                      <a:ext cx="815340" cy="818515"/>
                    </a:xfrm>
                    <a:prstGeom prst="rect">
                      <a:avLst/>
                    </a:prstGeom>
                    <a:noFill/>
                    <a:ln w="9525">
                      <a:noFill/>
                      <a:miter lim="800000"/>
                      <a:headEnd/>
                      <a:tailEnd/>
                    </a:ln>
                  </pic:spPr>
                </pic:pic>
              </a:graphicData>
            </a:graphic>
          </wp:anchor>
        </w:drawing>
      </w:r>
      <w:r w:rsidR="00F7696F">
        <w:rPr>
          <w:noProof/>
        </w:rPr>
        <w:pict>
          <v:shape id="_x0000_s1514" type="#_x0000_t202" style="position:absolute;left:0;text-align:left;margin-left:52.05pt;margin-top:545.3pt;width:168.5pt;height:17.75pt;z-index:25168179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514;mso-column-margin:5.7pt;mso-fit-shape-to-text:t" inset="2.85pt,2.85pt,2.85pt,2.85pt">
              <w:txbxContent>
                <w:p w:rsidR="006526A1" w:rsidRPr="005B00E2" w:rsidRDefault="00F7696F" w:rsidP="006526A1">
                  <w:pPr>
                    <w:pStyle w:val="Address2"/>
                  </w:pPr>
                  <w:hyperlink r:id="rId18" w:history="1">
                    <w:r w:rsidR="006526A1" w:rsidRPr="00A45BCC">
                      <w:rPr>
                        <w:rStyle w:val="Hyperlink"/>
                      </w:rPr>
                      <w:t>www.sairehab.com</w:t>
                    </w:r>
                  </w:hyperlink>
                  <w:r w:rsidR="006526A1">
                    <w:t xml:space="preserve"> </w:t>
                  </w:r>
                </w:p>
              </w:txbxContent>
            </v:textbox>
            <w10:wrap anchorx="page" anchory="page"/>
          </v:shape>
        </w:pict>
      </w:r>
      <w:r w:rsidR="00F7696F">
        <w:rPr>
          <w:noProof/>
        </w:rPr>
        <w:pict>
          <v:shape id="_x0000_s1508" type="#_x0000_t202" style="position:absolute;left:0;text-align:left;margin-left:95.25pt;margin-top:87.65pt;width:125.3pt;height:40pt;z-index:2516787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508;mso-column-margin:5.7pt" inset="2.85pt,2.85pt,2.85pt,2.85pt">
              <w:txbxContent>
                <w:p w:rsidR="006526A1" w:rsidRPr="00CE5E63" w:rsidRDefault="006526A1" w:rsidP="006526A1">
                  <w:pPr>
                    <w:pStyle w:val="CompanyName"/>
                    <w:rPr>
                      <w:rFonts w:ascii="Times New Roman" w:hAnsi="Times New Roman" w:cs="Times New Roman"/>
                      <w:b/>
                      <w:color w:val="1D0993"/>
                      <w:sz w:val="48"/>
                      <w:szCs w:val="48"/>
                    </w:rPr>
                  </w:pPr>
                  <w:r w:rsidRPr="00CE5E63">
                    <w:rPr>
                      <w:rFonts w:ascii="Times New Roman" w:hAnsi="Times New Roman" w:cs="Times New Roman"/>
                      <w:b/>
                      <w:color w:val="1D0993"/>
                      <w:sz w:val="48"/>
                      <w:szCs w:val="48"/>
                    </w:rPr>
                    <w:t xml:space="preserve">Sai Rehab </w:t>
                  </w:r>
                </w:p>
              </w:txbxContent>
            </v:textbox>
            <w10:wrap anchorx="page" anchory="page"/>
          </v:shape>
        </w:pict>
      </w:r>
      <w:r w:rsidR="00F7696F">
        <w:rPr>
          <w:noProof/>
        </w:rPr>
        <w:pict>
          <v:group id="_x0000_s1509" style="position:absolute;left:0;text-align:left;margin-left:64.65pt;margin-top:133.15pt;width:168.5pt;height:6.5pt;z-index:251679744;mso-position-horizontal-relative:page;mso-position-vertical-relative:page" coordorigin="25146000,20116800" coordsize="2139696,82296">
            <v:rect id="_x0000_s1510" style="position:absolute;left:25146000;top:20116800;width:713232;height:82296;visibility:visible;mso-wrap-edited:f;mso-wrap-distance-left:2.88pt;mso-wrap-distance-top:2.88pt;mso-wrap-distance-right:2.88pt;mso-wrap-distance-bottom:2.88pt" fillcolor="red" stroked="f" strokeweight="0" insetpen="t" o:cliptowrap="t">
              <v:shadow color="#ccc"/>
              <o:lock v:ext="edit" shapetype="t"/>
              <v:textbox inset="2.88pt,2.88pt,2.88pt,2.88pt"/>
            </v:rect>
            <v:rect id="_x0000_s1511" style="position:absolute;left:25859232;top:20116800;width:713232;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12" style="position:absolute;left:26572464;top:20116800;width:713232;height:82296;visibility:visible;mso-wrap-edited:f;mso-wrap-distance-left:2.88pt;mso-wrap-distance-top:2.88pt;mso-wrap-distance-right:2.88pt;mso-wrap-distance-bottom:2.88pt" fillcolor="#0070c0" stroked="f" strokeweight="0" insetpen="t" o:cliptowrap="t">
              <v:shadow color="#ccc"/>
              <o:lock v:ext="edit" shapetype="t"/>
              <v:textbox inset="2.88pt,2.88pt,2.88pt,2.88pt"/>
            </v:rect>
            <w10:wrap anchorx="page" anchory="page"/>
          </v:group>
        </w:pict>
      </w:r>
      <w:r w:rsidR="00F7696F">
        <w:rPr>
          <w:noProof/>
        </w:rPr>
        <w:pict>
          <v:shape id="_x0000_s1279" type="#_x0000_t202" style="position:absolute;left:0;text-align:left;margin-left:607.3pt;margin-top:67.6pt;width:125.3pt;height:40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 inset="2.85pt,2.85pt,2.85pt,2.85pt">
              <w:txbxContent>
                <w:p w:rsidR="00C044B2" w:rsidRPr="008976B7" w:rsidRDefault="00307967" w:rsidP="008E738E">
                  <w:pPr>
                    <w:pStyle w:val="CompanyName"/>
                    <w:rPr>
                      <w:rFonts w:ascii="Times New Roman" w:hAnsi="Times New Roman" w:cs="Times New Roman"/>
                      <w:b/>
                      <w:sz w:val="48"/>
                      <w:szCs w:val="48"/>
                    </w:rPr>
                  </w:pPr>
                  <w:r w:rsidRPr="008976B7">
                    <w:rPr>
                      <w:rFonts w:ascii="Times New Roman" w:hAnsi="Times New Roman" w:cs="Times New Roman"/>
                      <w:b/>
                      <w:sz w:val="48"/>
                      <w:szCs w:val="48"/>
                    </w:rPr>
                    <w:t xml:space="preserve">Sai Rehab </w:t>
                  </w:r>
                </w:p>
              </w:txbxContent>
            </v:textbox>
            <w10:wrap anchorx="page" anchory="page"/>
          </v:shape>
        </w:pict>
      </w:r>
      <w:r w:rsidR="00F7696F">
        <w:rPr>
          <w:noProof/>
        </w:rPr>
        <w:pict>
          <v:shape id="_x0000_s1275" type="#_x0000_t202" style="position:absolute;left:0;text-align:left;margin-left:576.7pt;margin-top:548.6pt;width:168.5pt;height:17.75pt;z-index:25164902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5;mso-column-margin:5.7pt;mso-fit-shape-to-text:t" inset="2.85pt,2.85pt,2.85pt,2.85pt">
              <w:txbxContent>
                <w:p w:rsidR="00C044B2" w:rsidRPr="006E48E7" w:rsidRDefault="00C044B2" w:rsidP="006E48E7"/>
              </w:txbxContent>
            </v:textbox>
            <w10:wrap anchorx="page" anchory="page"/>
          </v:shape>
        </w:pict>
      </w:r>
      <w:r w:rsidR="00F7696F">
        <w:rPr>
          <w:noProof/>
        </w:rPr>
        <w:pict>
          <v:rect id="_x0000_s1036" style="position:absolute;left:0;text-align:left;margin-left:341.95pt;margin-top:517.15pt;width:108pt;height:54pt;z-index:251646976;visibility:hidden;mso-wrap-edited:f;mso-wrap-distance-left:2.88pt;mso-wrap-distance-top:2.88pt;mso-wrap-distance-right:2.88pt;mso-wrap-distance-bottom:2.88pt;mso-position-horizontal-relative:text;mso-position-vertical-relative:text" o:regroupid="4" filled="f" fillcolor="black" stroked="f" strokecolor="white" strokeweight="0" insetpen="t" o:cliptowrap="t">
            <v:shadow color="#ccc"/>
            <o:lock v:ext="edit" shapetype="t"/>
            <v:textbox inset="2.88pt,2.88pt,2.88pt,2.88pt"/>
            <w10:wrap side="left"/>
          </v:rect>
        </w:pict>
      </w:r>
      <w:r w:rsidR="00041A1F">
        <w:br w:type="page"/>
      </w:r>
      <w:r w:rsidR="00B164B1">
        <w:rPr>
          <w:noProof/>
        </w:rPr>
        <w:lastRenderedPageBreak/>
        <w:drawing>
          <wp:anchor distT="0" distB="0" distL="114300" distR="114300" simplePos="0" relativeHeight="251712512" behindDoc="1" locked="0" layoutInCell="1" allowOverlap="1">
            <wp:simplePos x="0" y="0"/>
            <wp:positionH relativeFrom="page">
              <wp:posOffset>8571230</wp:posOffset>
            </wp:positionH>
            <wp:positionV relativeFrom="page">
              <wp:posOffset>4985385</wp:posOffset>
            </wp:positionV>
            <wp:extent cx="1029970" cy="635635"/>
            <wp:effectExtent l="19050" t="0" r="0" b="0"/>
            <wp:wrapTight wrapText="bothSides">
              <wp:wrapPolygon edited="0">
                <wp:start x="-400" y="0"/>
                <wp:lineTo x="-400" y="20715"/>
                <wp:lineTo x="21573" y="20715"/>
                <wp:lineTo x="21573" y="0"/>
                <wp:lineTo x="-400" y="0"/>
              </wp:wrapPolygon>
            </wp:wrapTight>
            <wp:docPr id="18" name="Picture 1" descr="M&lt;sup&gt;3&lt;/sup&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t;sup&gt;3&lt;/sup&gt;"/>
                    <pic:cNvPicPr>
                      <a:picLocks noChangeAspect="1" noChangeArrowheads="1"/>
                    </pic:cNvPicPr>
                  </pic:nvPicPr>
                  <pic:blipFill>
                    <a:blip r:embed="rId19" cstate="print"/>
                    <a:srcRect/>
                    <a:stretch>
                      <a:fillRect/>
                    </a:stretch>
                  </pic:blipFill>
                  <pic:spPr bwMode="auto">
                    <a:xfrm>
                      <a:off x="0" y="0"/>
                      <a:ext cx="1029970" cy="635635"/>
                    </a:xfrm>
                    <a:prstGeom prst="rect">
                      <a:avLst/>
                    </a:prstGeom>
                    <a:noFill/>
                    <a:ln w="9525">
                      <a:noFill/>
                      <a:miter lim="800000"/>
                      <a:headEnd/>
                      <a:tailEnd/>
                    </a:ln>
                  </pic:spPr>
                </pic:pic>
              </a:graphicData>
            </a:graphic>
          </wp:anchor>
        </w:drawing>
      </w:r>
      <w:r w:rsidR="001C48CE">
        <w:rPr>
          <w:noProof/>
        </w:rPr>
        <w:drawing>
          <wp:anchor distT="0" distB="0" distL="114300" distR="114300" simplePos="0" relativeHeight="251713536" behindDoc="1" locked="0" layoutInCell="1" allowOverlap="1">
            <wp:simplePos x="0" y="0"/>
            <wp:positionH relativeFrom="page">
              <wp:posOffset>461010</wp:posOffset>
            </wp:positionH>
            <wp:positionV relativeFrom="page">
              <wp:posOffset>3895725</wp:posOffset>
            </wp:positionV>
            <wp:extent cx="504190" cy="783590"/>
            <wp:effectExtent l="57150" t="19050" r="10160" b="0"/>
            <wp:wrapTight wrapText="bothSides">
              <wp:wrapPolygon edited="0">
                <wp:start x="-2448" y="-525"/>
                <wp:lineTo x="-2448" y="21005"/>
                <wp:lineTo x="22035" y="21005"/>
                <wp:lineTo x="22035" y="-525"/>
                <wp:lineTo x="-2448" y="-525"/>
              </wp:wrapPolygon>
            </wp:wrapTight>
            <wp:docPr id="20" name="Picture 7" descr="African American Woman Feeding a Bottle to Her Bab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rican American Woman Feeding a Bottle to Her Baby clipart">
                      <a:hlinkClick r:id="rId20"/>
                    </pic:cNvPr>
                    <pic:cNvPicPr>
                      <a:picLocks noChangeAspect="1" noChangeArrowheads="1"/>
                    </pic:cNvPicPr>
                  </pic:nvPicPr>
                  <pic:blipFill>
                    <a:blip r:embed="rId21" cstate="print"/>
                    <a:srcRect/>
                    <a:stretch>
                      <a:fillRect/>
                    </a:stretch>
                  </pic:blipFill>
                  <pic:spPr bwMode="auto">
                    <a:xfrm>
                      <a:off x="0" y="0"/>
                      <a:ext cx="504190" cy="783590"/>
                    </a:xfrm>
                    <a:prstGeom prst="rect">
                      <a:avLst/>
                    </a:prstGeom>
                    <a:noFill/>
                    <a:ln w="9525">
                      <a:noFill/>
                      <a:miter lim="800000"/>
                      <a:headEnd/>
                      <a:tailEnd/>
                    </a:ln>
                    <a:scene3d>
                      <a:camera prst="orthographicFront">
                        <a:rot lat="0" lon="0" rev="0"/>
                      </a:camera>
                      <a:lightRig rig="threePt" dir="t"/>
                    </a:scene3d>
                  </pic:spPr>
                </pic:pic>
              </a:graphicData>
            </a:graphic>
          </wp:anchor>
        </w:drawing>
      </w:r>
      <w:r w:rsidR="00F7696F">
        <w:rPr>
          <w:noProof/>
        </w:rPr>
        <w:pict>
          <v:shape id="_x0000_s1530" type="#_x0000_t202" style="position:absolute;left:0;text-align:left;margin-left:555.35pt;margin-top:438.85pt;width:202.65pt;height:147.05pt;z-index:251699200;mso-position-horizontal-relative:page;mso-position-vertical-relative:page" filled="f" stroked="f">
            <v:textbox style="mso-next-textbox:#_x0000_s1530">
              <w:txbxContent>
                <w:p w:rsidR="006E387D" w:rsidRPr="00543702" w:rsidRDefault="00836F72" w:rsidP="007364F2">
                  <w:pPr>
                    <w:autoSpaceDE w:val="0"/>
                    <w:autoSpaceDN w:val="0"/>
                    <w:adjustRightInd w:val="0"/>
                    <w:spacing w:after="0" w:line="288" w:lineRule="auto"/>
                    <w:rPr>
                      <w:color w:val="auto"/>
                      <w:kern w:val="0"/>
                    </w:rPr>
                  </w:pPr>
                  <w:r w:rsidRPr="00647F1C">
                    <w:rPr>
                      <w:color w:val="auto"/>
                    </w:rPr>
                    <w:t xml:space="preserve">Augmentative and alternative communication (AAC) includes all forms of </w:t>
                  </w:r>
                  <w:proofErr w:type="gramStart"/>
                  <w:r w:rsidRPr="00647F1C">
                    <w:rPr>
                      <w:color w:val="auto"/>
                    </w:rPr>
                    <w:t>communication (other than oral speech) that are</w:t>
                  </w:r>
                  <w:proofErr w:type="gramEnd"/>
                  <w:r w:rsidRPr="00647F1C">
                    <w:rPr>
                      <w:color w:val="auto"/>
                    </w:rPr>
                    <w:t xml:space="preserve"> used to express thoughts, needs, wants, and ideas. Sai Rehab’s speech and language department </w:t>
                  </w:r>
                  <w:r w:rsidR="0020009D">
                    <w:rPr>
                      <w:color w:val="auto"/>
                    </w:rPr>
                    <w:t xml:space="preserve">led by </w:t>
                  </w:r>
                  <w:proofErr w:type="gramStart"/>
                  <w:r w:rsidR="0020009D">
                    <w:rPr>
                      <w:color w:val="auto"/>
                    </w:rPr>
                    <w:t>Kathy,</w:t>
                  </w:r>
                  <w:proofErr w:type="gramEnd"/>
                  <w:r w:rsidR="0020009D">
                    <w:rPr>
                      <w:color w:val="auto"/>
                    </w:rPr>
                    <w:t xml:space="preserve"> </w:t>
                  </w:r>
                  <w:r w:rsidRPr="00647F1C">
                    <w:rPr>
                      <w:color w:val="auto"/>
                    </w:rPr>
                    <w:t>provides many supports to parents and children through education, individual consultations and comprehensive training programs. Therapy is focused on training of the individual user on a particular AAC system, which is often used in conjunction with speech-language therapy to support language development.</w:t>
                  </w:r>
                </w:p>
              </w:txbxContent>
            </v:textbox>
            <w10:wrap anchorx="page" anchory="page"/>
          </v:shape>
        </w:pict>
      </w:r>
      <w:r w:rsidR="003126BD">
        <w:rPr>
          <w:noProof/>
        </w:rPr>
        <w:drawing>
          <wp:anchor distT="0" distB="0" distL="114300" distR="114300" simplePos="0" relativeHeight="251723776" behindDoc="1" locked="0" layoutInCell="1" allowOverlap="1">
            <wp:simplePos x="0" y="0"/>
            <wp:positionH relativeFrom="page">
              <wp:posOffset>6098540</wp:posOffset>
            </wp:positionH>
            <wp:positionV relativeFrom="page">
              <wp:posOffset>826770</wp:posOffset>
            </wp:positionV>
            <wp:extent cx="695960" cy="802640"/>
            <wp:effectExtent l="19050" t="0" r="8890" b="0"/>
            <wp:wrapTight wrapText="bothSides">
              <wp:wrapPolygon edited="0">
                <wp:start x="-591" y="0"/>
                <wp:lineTo x="-591" y="21019"/>
                <wp:lineTo x="21876" y="21019"/>
                <wp:lineTo x="21876" y="0"/>
                <wp:lineTo x="-591" y="0"/>
              </wp:wrapPolygon>
            </wp:wrapTight>
            <wp:docPr id="458" name="Picture 1" descr="http://images.clipart.com/thm/thm11/CL/5433_2005010014/000803_1080_75/21262659.thm.jpg?000803_1080_7531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com/thm/thm11/CL/5433_2005010014/000803_1080_75/21262659.thm.jpg?000803_1080_7531_v__v">
                      <a:hlinkClick r:id="rId22"/>
                    </pic:cNvPr>
                    <pic:cNvPicPr>
                      <a:picLocks noChangeAspect="1" noChangeArrowheads="1"/>
                    </pic:cNvPicPr>
                  </pic:nvPicPr>
                  <pic:blipFill>
                    <a:blip r:embed="rId23" cstate="print"/>
                    <a:srcRect/>
                    <a:stretch>
                      <a:fillRect/>
                    </a:stretch>
                  </pic:blipFill>
                  <pic:spPr bwMode="auto">
                    <a:xfrm>
                      <a:off x="0" y="0"/>
                      <a:ext cx="695960" cy="802640"/>
                    </a:xfrm>
                    <a:prstGeom prst="rect">
                      <a:avLst/>
                    </a:prstGeom>
                    <a:noFill/>
                    <a:ln w="9525">
                      <a:noFill/>
                      <a:miter lim="800000"/>
                      <a:headEnd/>
                      <a:tailEnd/>
                    </a:ln>
                  </pic:spPr>
                </pic:pic>
              </a:graphicData>
            </a:graphic>
          </wp:anchor>
        </w:drawing>
      </w:r>
      <w:r w:rsidR="003126BD">
        <w:rPr>
          <w:noProof/>
        </w:rPr>
        <w:drawing>
          <wp:anchor distT="0" distB="0" distL="114300" distR="114300" simplePos="0" relativeHeight="251711488" behindDoc="1" locked="0" layoutInCell="1" allowOverlap="1">
            <wp:simplePos x="0" y="0"/>
            <wp:positionH relativeFrom="column">
              <wp:posOffset>6403340</wp:posOffset>
            </wp:positionH>
            <wp:positionV relativeFrom="paragraph">
              <wp:posOffset>269240</wp:posOffset>
            </wp:positionV>
            <wp:extent cx="878840" cy="802640"/>
            <wp:effectExtent l="19050" t="0" r="0" b="0"/>
            <wp:wrapTight wrapText="bothSides">
              <wp:wrapPolygon edited="0">
                <wp:start x="-468" y="0"/>
                <wp:lineTo x="-468" y="21019"/>
                <wp:lineTo x="21538" y="21019"/>
                <wp:lineTo x="21538" y="0"/>
                <wp:lineTo x="-468" y="0"/>
              </wp:wrapPolygon>
            </wp:wrapTight>
            <wp:docPr id="13" name="Picture 4" descr="http://www.fotosearch.com/bthumb/FSB/FSB391/x2732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tosearch.com/bthumb/FSB/FSB391/x27324254.jpg"/>
                    <pic:cNvPicPr>
                      <a:picLocks noChangeAspect="1" noChangeArrowheads="1"/>
                    </pic:cNvPicPr>
                  </pic:nvPicPr>
                  <pic:blipFill>
                    <a:blip r:embed="rId24" cstate="print"/>
                    <a:stretch>
                      <a:fillRect/>
                    </a:stretch>
                  </pic:blipFill>
                  <pic:spPr bwMode="auto">
                    <a:xfrm>
                      <a:off x="0" y="0"/>
                      <a:ext cx="878840" cy="802640"/>
                    </a:xfrm>
                    <a:prstGeom prst="rect">
                      <a:avLst/>
                    </a:prstGeom>
                    <a:noFill/>
                    <a:ln w="9525">
                      <a:noFill/>
                      <a:miter lim="800000"/>
                      <a:headEnd/>
                      <a:tailEnd/>
                    </a:ln>
                  </pic:spPr>
                </pic:pic>
              </a:graphicData>
            </a:graphic>
          </wp:anchor>
        </w:drawing>
      </w:r>
      <w:r w:rsidR="00F7696F">
        <w:rPr>
          <w:noProof/>
        </w:rPr>
        <w:pict>
          <v:shape id="_x0000_s1550" type="#_x0000_t202" style="position:absolute;left:0;text-align:left;margin-left:35.55pt;margin-top:89.9pt;width:236.7pt;height:220.85pt;z-index:251735040;mso-position-horizontal-relative:page;mso-position-vertical-relative:page" filled="f" stroked="f">
            <v:textbox style="mso-next-textbox:#_x0000_s1550">
              <w:txbxContent>
                <w:p w:rsidR="003126BD" w:rsidRDefault="003126BD" w:rsidP="003126BD">
                  <w:pPr>
                    <w:autoSpaceDE w:val="0"/>
                    <w:autoSpaceDN w:val="0"/>
                    <w:adjustRightInd w:val="0"/>
                    <w:spacing w:after="0" w:line="288" w:lineRule="auto"/>
                  </w:pPr>
                  <w:r>
                    <w:tab/>
                  </w:r>
                  <w:proofErr w:type="spellStart"/>
                  <w:r>
                    <w:t>Varsha</w:t>
                  </w:r>
                  <w:proofErr w:type="spellEnd"/>
                  <w:r>
                    <w:t xml:space="preserve"> Das MPH, OTR/L, Whitney Whitten MS, </w:t>
                  </w:r>
                </w:p>
                <w:p w:rsidR="003126BD" w:rsidRDefault="003126BD" w:rsidP="003126BD">
                  <w:pPr>
                    <w:autoSpaceDE w:val="0"/>
                    <w:autoSpaceDN w:val="0"/>
                    <w:adjustRightInd w:val="0"/>
                    <w:spacing w:after="0" w:line="288" w:lineRule="auto"/>
                    <w:rPr>
                      <w:color w:val="auto"/>
                      <w:kern w:val="0"/>
                    </w:rPr>
                  </w:pPr>
                  <w:r>
                    <w:tab/>
                  </w:r>
                  <w:proofErr w:type="gramStart"/>
                  <w:r>
                    <w:t>OTR/L,</w:t>
                  </w:r>
                  <w:proofErr w:type="gramEnd"/>
                  <w:r>
                    <w:t xml:space="preserve"> and Stephanie Kidd COTA/L lead our Occupational Therapy Department at Sai. </w:t>
                  </w:r>
                  <w:proofErr w:type="spellStart"/>
                  <w:r w:rsidRPr="009E2C68">
                    <w:rPr>
                      <w:b/>
                      <w:i/>
                    </w:rPr>
                    <w:t>Varsha</w:t>
                  </w:r>
                  <w:proofErr w:type="spellEnd"/>
                  <w:r w:rsidRPr="009E2C68">
                    <w:rPr>
                      <w:b/>
                      <w:i/>
                    </w:rPr>
                    <w:t xml:space="preserve"> is the only Sensory Integration Certified therapist in this area and is the Program Director of all Sai Outpatient programs.</w:t>
                  </w:r>
                  <w:r>
                    <w:t xml:space="preserve"> Cumulatively all three Sai OT’s have over 22 years of experience working with children of all age groups. They have all pursued significant advanced training in </w:t>
                  </w:r>
                  <w:r w:rsidRPr="00523167">
                    <w:t xml:space="preserve">the treatment of </w:t>
                  </w:r>
                  <w:r>
                    <w:t xml:space="preserve">Autistic Disorders, Sensory Defensiveness, Visual Perceptual Training, Sensory Processing Disorders, Sensory Diet Training, Handwriting Assessment and Interventions, </w:t>
                  </w:r>
                  <w:proofErr w:type="spellStart"/>
                  <w:r>
                    <w:t>Neuro</w:t>
                  </w:r>
                  <w:proofErr w:type="spellEnd"/>
                  <w:r>
                    <w:t xml:space="preserve">-developmental Therapy and Sensory Integration theory and practice. All three therapists are </w:t>
                  </w:r>
                  <w:r w:rsidRPr="00052D8B">
                    <w:rPr>
                      <w:color w:val="auto"/>
                      <w:kern w:val="0"/>
                    </w:rPr>
                    <w:t>certified in the ALERT program for self regulation</w:t>
                  </w:r>
                  <w:r>
                    <w:rPr>
                      <w:color w:val="auto"/>
                      <w:kern w:val="0"/>
                    </w:rPr>
                    <w:t>, and specialize in designing and implementing therapeutic interventions based on sensory integration theory,</w:t>
                  </w:r>
                </w:p>
                <w:p w:rsidR="003126BD" w:rsidRDefault="003126BD" w:rsidP="003126BD">
                  <w:pPr>
                    <w:autoSpaceDE w:val="0"/>
                    <w:autoSpaceDN w:val="0"/>
                    <w:adjustRightInd w:val="0"/>
                    <w:spacing w:after="0" w:line="288" w:lineRule="auto"/>
                    <w:rPr>
                      <w:color w:val="auto"/>
                      <w:kern w:val="0"/>
                    </w:rPr>
                  </w:pPr>
                  <w:proofErr w:type="gramStart"/>
                  <w:r>
                    <w:rPr>
                      <w:color w:val="auto"/>
                      <w:kern w:val="0"/>
                    </w:rPr>
                    <w:t xml:space="preserve">&amp; practice and </w:t>
                  </w:r>
                  <w:proofErr w:type="spellStart"/>
                  <w:r>
                    <w:rPr>
                      <w:color w:val="auto"/>
                      <w:kern w:val="0"/>
                    </w:rPr>
                    <w:t>neuro</w:t>
                  </w:r>
                  <w:proofErr w:type="spellEnd"/>
                  <w:r>
                    <w:rPr>
                      <w:color w:val="auto"/>
                      <w:kern w:val="0"/>
                    </w:rPr>
                    <w:t>-developmental theories.</w:t>
                  </w:r>
                  <w:proofErr w:type="gramEnd"/>
                  <w:r>
                    <w:rPr>
                      <w:color w:val="auto"/>
                      <w:kern w:val="0"/>
                    </w:rPr>
                    <w:t xml:space="preserve"> </w:t>
                  </w:r>
                </w:p>
                <w:p w:rsidR="003126BD" w:rsidRDefault="003126BD" w:rsidP="003126BD">
                  <w:pPr>
                    <w:autoSpaceDE w:val="0"/>
                    <w:autoSpaceDN w:val="0"/>
                    <w:adjustRightInd w:val="0"/>
                    <w:spacing w:after="0" w:line="288" w:lineRule="auto"/>
                    <w:rPr>
                      <w:color w:val="auto"/>
                      <w:kern w:val="0"/>
                    </w:rPr>
                  </w:pPr>
                </w:p>
                <w:p w:rsidR="003126BD" w:rsidRPr="005C4859" w:rsidRDefault="003126BD" w:rsidP="003126BD">
                  <w:pPr>
                    <w:autoSpaceDE w:val="0"/>
                    <w:autoSpaceDN w:val="0"/>
                    <w:adjustRightInd w:val="0"/>
                    <w:spacing w:after="0" w:line="288" w:lineRule="auto"/>
                    <w:rPr>
                      <w:sz w:val="16"/>
                      <w:szCs w:val="16"/>
                    </w:rPr>
                  </w:pPr>
                </w:p>
              </w:txbxContent>
            </v:textbox>
            <w10:wrap anchorx="page" anchory="page"/>
          </v:shape>
        </w:pict>
      </w:r>
      <w:r w:rsidR="003126BD">
        <w:rPr>
          <w:noProof/>
        </w:rPr>
        <w:drawing>
          <wp:anchor distT="0" distB="0" distL="114300" distR="114300" simplePos="0" relativeHeight="251734016" behindDoc="1" locked="0" layoutInCell="1" allowOverlap="1">
            <wp:simplePos x="0" y="0"/>
            <wp:positionH relativeFrom="page">
              <wp:posOffset>3816350</wp:posOffset>
            </wp:positionH>
            <wp:positionV relativeFrom="page">
              <wp:posOffset>747395</wp:posOffset>
            </wp:positionV>
            <wp:extent cx="616585" cy="802640"/>
            <wp:effectExtent l="19050" t="0" r="0" b="0"/>
            <wp:wrapTight wrapText="bothSides">
              <wp:wrapPolygon edited="0">
                <wp:start x="-667" y="0"/>
                <wp:lineTo x="-667" y="21019"/>
                <wp:lineTo x="21355" y="21019"/>
                <wp:lineTo x="21355" y="0"/>
                <wp:lineTo x="-667" y="0"/>
              </wp:wrapPolygon>
            </wp:wrapTight>
            <wp:docPr id="17" name="Picture 7" descr="http://www.fotosearch.com/bthumb/RBL/RBL008/b09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tosearch.com/bthumb/RBL/RBL008/b09815.jpg"/>
                    <pic:cNvPicPr>
                      <a:picLocks noChangeAspect="1" noChangeArrowheads="1"/>
                    </pic:cNvPicPr>
                  </pic:nvPicPr>
                  <pic:blipFill>
                    <a:blip r:embed="rId25" cstate="print"/>
                    <a:srcRect/>
                    <a:stretch>
                      <a:fillRect/>
                    </a:stretch>
                  </pic:blipFill>
                  <pic:spPr bwMode="auto">
                    <a:xfrm>
                      <a:off x="0" y="0"/>
                      <a:ext cx="616585" cy="802640"/>
                    </a:xfrm>
                    <a:prstGeom prst="rect">
                      <a:avLst/>
                    </a:prstGeom>
                    <a:noFill/>
                    <a:ln w="9525">
                      <a:noFill/>
                      <a:miter lim="800000"/>
                      <a:headEnd/>
                      <a:tailEnd/>
                    </a:ln>
                  </pic:spPr>
                </pic:pic>
              </a:graphicData>
            </a:graphic>
          </wp:anchor>
        </w:drawing>
      </w:r>
      <w:r w:rsidR="00F7696F">
        <w:rPr>
          <w:noProof/>
        </w:rPr>
        <w:pict>
          <v:shape id="_x0000_s1532" type="#_x0000_t202" style="position:absolute;left:0;text-align:left;margin-left:339.85pt;margin-top:68.1pt;width:143.65pt;height:22.65pt;z-index:251704320;mso-position-horizontal-relative:page;mso-position-vertical-relative:page" fillcolor="yellow" strokecolor="red">
            <v:textbox style="mso-next-textbox:#_x0000_s1532">
              <w:txbxContent>
                <w:p w:rsidR="00E66E6C" w:rsidRPr="00C27AFB" w:rsidRDefault="00E66E6C">
                  <w:pPr>
                    <w:rPr>
                      <w:rFonts w:ascii="Arial Black" w:hAnsi="Arial Black"/>
                      <w:sz w:val="20"/>
                      <w:szCs w:val="20"/>
                    </w:rPr>
                  </w:pPr>
                  <w:r w:rsidRPr="00C27AFB">
                    <w:rPr>
                      <w:rFonts w:ascii="Arial Black" w:hAnsi="Arial Black"/>
                      <w:sz w:val="20"/>
                      <w:szCs w:val="20"/>
                    </w:rPr>
                    <w:t>Sai Physical Therapists</w:t>
                  </w:r>
                </w:p>
              </w:txbxContent>
            </v:textbox>
            <w10:wrap anchorx="page" anchory="page"/>
          </v:shape>
        </w:pict>
      </w:r>
      <w:r w:rsidR="00F7696F">
        <w:rPr>
          <w:noProof/>
        </w:rPr>
        <w:pict>
          <v:shape id="_x0000_s1529" type="#_x0000_t202" style="position:absolute;left:0;text-align:left;margin-left:555.35pt;margin-top:392.9pt;width:113.95pt;height:51.8pt;z-index:251697152;mso-position-horizontal-relative:page;mso-position-vertical-relative:page" fillcolor="white [3212]" strokecolor="white [3212]">
            <v:textbox style="mso-next-textbox:#_x0000_s1529">
              <w:txbxContent>
                <w:p w:rsidR="00D25C7B" w:rsidRPr="009E2C68" w:rsidRDefault="00836F72" w:rsidP="00D25C7B">
                  <w:pPr>
                    <w:spacing w:after="0" w:line="240" w:lineRule="auto"/>
                    <w:jc w:val="left"/>
                    <w:rPr>
                      <w:rFonts w:ascii="Algerian" w:hAnsi="Algerian" w:cs="Browallia New"/>
                      <w:b/>
                      <w:sz w:val="22"/>
                      <w:szCs w:val="22"/>
                    </w:rPr>
                  </w:pPr>
                  <w:r w:rsidRPr="009E2C68">
                    <w:rPr>
                      <w:rFonts w:ascii="Algerian" w:hAnsi="Algerian" w:cs="Browallia New"/>
                      <w:b/>
                      <w:color w:val="FF0000"/>
                      <w:sz w:val="22"/>
                      <w:szCs w:val="22"/>
                    </w:rPr>
                    <w:t>AUGMENTATIVE &amp; ALTERNATIVE COMMUNICATION</w:t>
                  </w:r>
                </w:p>
                <w:p w:rsidR="00D25C7B" w:rsidRPr="009E2C68" w:rsidRDefault="00D25C7B" w:rsidP="00D25C7B">
                  <w:pPr>
                    <w:jc w:val="left"/>
                    <w:rPr>
                      <w:rFonts w:ascii="Algerian" w:hAnsi="Algerian"/>
                      <w:b/>
                      <w:sz w:val="22"/>
                      <w:szCs w:val="22"/>
                    </w:rPr>
                  </w:pPr>
                </w:p>
              </w:txbxContent>
            </v:textbox>
            <w10:wrap anchorx="page" anchory="page"/>
          </v:shape>
        </w:pict>
      </w:r>
      <w:r w:rsidR="00F7696F">
        <w:rPr>
          <w:noProof/>
        </w:rPr>
        <w:pict>
          <v:shape id="_x0000_s1527" type="#_x0000_t202" style="position:absolute;left:0;text-align:left;margin-left:48.2pt;margin-top:346.05pt;width:224.05pt;height:223.7pt;z-index:25169510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527;mso-column-margin:5.7pt" inset="2.85pt,2.85pt,2.85pt,2.85pt">
              <w:txbxContent>
                <w:p w:rsidR="003126BD" w:rsidRDefault="003126BD" w:rsidP="00C27AFB">
                  <w:pPr>
                    <w:spacing w:after="0"/>
                    <w:rPr>
                      <w:color w:val="auto"/>
                    </w:rPr>
                  </w:pPr>
                  <w:r>
                    <w:rPr>
                      <w:color w:val="auto"/>
                    </w:rPr>
                    <w:tab/>
                  </w:r>
                  <w:r w:rsidR="00836F72" w:rsidRPr="00647F1C">
                    <w:rPr>
                      <w:color w:val="auto"/>
                    </w:rPr>
                    <w:t xml:space="preserve">Any parent with a child who has </w:t>
                  </w:r>
                </w:p>
                <w:p w:rsidR="003126BD" w:rsidRDefault="003126BD" w:rsidP="00C27AFB">
                  <w:pPr>
                    <w:spacing w:after="0"/>
                    <w:rPr>
                      <w:color w:val="auto"/>
                    </w:rPr>
                  </w:pPr>
                  <w:r>
                    <w:rPr>
                      <w:color w:val="auto"/>
                    </w:rPr>
                    <w:tab/>
                  </w:r>
                  <w:proofErr w:type="gramStart"/>
                  <w:r w:rsidR="00836F72" w:rsidRPr="00647F1C">
                    <w:rPr>
                      <w:color w:val="auto"/>
                    </w:rPr>
                    <w:t>a</w:t>
                  </w:r>
                  <w:proofErr w:type="gramEnd"/>
                  <w:r w:rsidR="00836F72" w:rsidRPr="00647F1C">
                    <w:rPr>
                      <w:color w:val="auto"/>
                    </w:rPr>
                    <w:t xml:space="preserve"> feeding problem can attest to the </w:t>
                  </w:r>
                </w:p>
                <w:p w:rsidR="00836F72" w:rsidRDefault="00836F72" w:rsidP="00C27AFB">
                  <w:pPr>
                    <w:spacing w:after="0"/>
                    <w:rPr>
                      <w:color w:val="auto"/>
                    </w:rPr>
                  </w:pPr>
                  <w:proofErr w:type="gramStart"/>
                  <w:r w:rsidRPr="00647F1C">
                    <w:rPr>
                      <w:color w:val="auto"/>
                    </w:rPr>
                    <w:t>fact</w:t>
                  </w:r>
                  <w:proofErr w:type="gramEnd"/>
                  <w:r w:rsidRPr="00647F1C">
                    <w:rPr>
                      <w:color w:val="auto"/>
                    </w:rPr>
                    <w:t xml:space="preserve"> that for such a child, eating can be an extremely painful experience. The complex nature of their feeding difficulties often makes traditional conventional outpatient speech or occupational therapy less effective. Families become frustrated, and children remain unable to successfully transition to oral feedings. </w:t>
                  </w:r>
                </w:p>
                <w:p w:rsidR="009A1705" w:rsidRDefault="009A1705" w:rsidP="0020009D">
                  <w:pPr>
                    <w:spacing w:after="0"/>
                    <w:rPr>
                      <w:color w:val="auto"/>
                    </w:rPr>
                  </w:pPr>
                </w:p>
                <w:p w:rsidR="0008139D" w:rsidRPr="0020009D" w:rsidRDefault="0020009D" w:rsidP="009A1705">
                  <w:pPr>
                    <w:spacing w:after="0"/>
                    <w:rPr>
                      <w:color w:val="auto"/>
                    </w:rPr>
                  </w:pPr>
                  <w:r>
                    <w:rPr>
                      <w:color w:val="auto"/>
                    </w:rPr>
                    <w:t xml:space="preserve">Led by Kelly Hubbard, </w:t>
                  </w:r>
                  <w:r w:rsidR="00836F72" w:rsidRPr="00647F1C">
                    <w:rPr>
                      <w:color w:val="auto"/>
                    </w:rPr>
                    <w:t xml:space="preserve">Sai Rehab offers a </w:t>
                  </w:r>
                  <w:r w:rsidR="00836F72" w:rsidRPr="00C27AFB">
                    <w:rPr>
                      <w:b/>
                      <w:color w:val="auto"/>
                    </w:rPr>
                    <w:t>unique inter-disciplinary Feeding Program</w:t>
                  </w:r>
                  <w:r w:rsidR="00836F72" w:rsidRPr="00647F1C">
                    <w:rPr>
                      <w:color w:val="auto"/>
                    </w:rPr>
                    <w:t xml:space="preserve"> that incorporates </w:t>
                  </w:r>
                  <w:r w:rsidR="00836F72">
                    <w:rPr>
                      <w:color w:val="auto"/>
                    </w:rPr>
                    <w:t>i</w:t>
                  </w:r>
                  <w:r w:rsidR="00836F72" w:rsidRPr="00647F1C">
                    <w:rPr>
                      <w:color w:val="auto"/>
                    </w:rPr>
                    <w:t xml:space="preserve">ntensive, inter-disciplinary, weekly treatment sessions to address every aspect of the </w:t>
                  </w:r>
                  <w:r>
                    <w:rPr>
                      <w:color w:val="auto"/>
                    </w:rPr>
                    <w:t xml:space="preserve">child’s </w:t>
                  </w:r>
                  <w:r w:rsidR="00836F72" w:rsidRPr="00647F1C">
                    <w:rPr>
                      <w:color w:val="auto"/>
                    </w:rPr>
                    <w:t>feeding problem. A detailed inter-disciplinary evaluation determine</w:t>
                  </w:r>
                  <w:r w:rsidR="00836F72">
                    <w:rPr>
                      <w:color w:val="auto"/>
                    </w:rPr>
                    <w:t>s</w:t>
                  </w:r>
                  <w:r w:rsidR="00836F72" w:rsidRPr="00647F1C">
                    <w:rPr>
                      <w:color w:val="auto"/>
                    </w:rPr>
                    <w:t xml:space="preserve"> the specifi</w:t>
                  </w:r>
                  <w:r w:rsidR="00836F72">
                    <w:rPr>
                      <w:color w:val="auto"/>
                    </w:rPr>
                    <w:t>c program needs for every child.</w:t>
                  </w:r>
                  <w:r w:rsidR="00836F72" w:rsidRPr="00647F1C">
                    <w:rPr>
                      <w:color w:val="auto"/>
                    </w:rPr>
                    <w:t xml:space="preserve"> Sai Rehab therapists coordinate consultations with the child’s physicians, dieticians and nutritionists as needed to address the feeding needs of every child in the program.</w:t>
                  </w:r>
                </w:p>
              </w:txbxContent>
            </v:textbox>
            <w10:wrap side="left" anchorx="page" anchory="page"/>
          </v:shape>
        </w:pict>
      </w:r>
      <w:r w:rsidR="003126BD">
        <w:rPr>
          <w:noProof/>
        </w:rPr>
        <w:drawing>
          <wp:anchor distT="0" distB="0" distL="114300" distR="114300" simplePos="0" relativeHeight="251730944" behindDoc="1" locked="0" layoutInCell="1" allowOverlap="1">
            <wp:simplePos x="0" y="0"/>
            <wp:positionH relativeFrom="page">
              <wp:posOffset>2599690</wp:posOffset>
            </wp:positionH>
            <wp:positionV relativeFrom="page">
              <wp:posOffset>3609340</wp:posOffset>
            </wp:positionV>
            <wp:extent cx="839470" cy="1097280"/>
            <wp:effectExtent l="19050" t="0" r="0" b="0"/>
            <wp:wrapTight wrapText="bothSides">
              <wp:wrapPolygon edited="0">
                <wp:start x="-490" y="0"/>
                <wp:lineTo x="-490" y="21375"/>
                <wp:lineTo x="21567" y="21375"/>
                <wp:lineTo x="21567" y="0"/>
                <wp:lineTo x="-490" y="0"/>
              </wp:wrapPolygon>
            </wp:wrapTight>
            <wp:docPr id="8" name="Picture 1" descr="http://www.fotosearch.com/bthumb/IMZ/IMZ213/sto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tosearch.com/bthumb/IMZ/IMZ213/sto0008.jpg"/>
                    <pic:cNvPicPr>
                      <a:picLocks noChangeAspect="1" noChangeArrowheads="1"/>
                    </pic:cNvPicPr>
                  </pic:nvPicPr>
                  <pic:blipFill>
                    <a:blip r:embed="rId26" cstate="print"/>
                    <a:srcRect/>
                    <a:stretch>
                      <a:fillRect/>
                    </a:stretch>
                  </pic:blipFill>
                  <pic:spPr bwMode="auto">
                    <a:xfrm>
                      <a:off x="0" y="0"/>
                      <a:ext cx="839470" cy="1097280"/>
                    </a:xfrm>
                    <a:prstGeom prst="rect">
                      <a:avLst/>
                    </a:prstGeom>
                    <a:noFill/>
                    <a:ln w="9525">
                      <a:noFill/>
                      <a:miter lim="800000"/>
                      <a:headEnd/>
                      <a:tailEnd/>
                    </a:ln>
                  </pic:spPr>
                </pic:pic>
              </a:graphicData>
            </a:graphic>
          </wp:anchor>
        </w:drawing>
      </w:r>
      <w:r w:rsidR="00F7696F">
        <w:rPr>
          <w:noProof/>
        </w:rPr>
        <w:pict>
          <v:shape id="_x0000_s1526" type="#_x0000_t202" style="position:absolute;left:0;text-align:left;margin-left:70.35pt;margin-top:314pt;width:133.65pt;height:26.3pt;z-index:251693056;mso-position-horizontal-relative:page;mso-position-vertical-relative:page" fillcolor="white [3212]" strokecolor="white [3212]">
            <v:textbox style="mso-next-textbox:#_x0000_s1526">
              <w:txbxContent>
                <w:p w:rsidR="00F643E0" w:rsidRPr="009E2C68" w:rsidRDefault="00836F72" w:rsidP="00F643E0">
                  <w:pPr>
                    <w:spacing w:after="0" w:line="240" w:lineRule="auto"/>
                    <w:rPr>
                      <w:rFonts w:ascii="Algerian" w:hAnsi="Algerian" w:cs="Browallia New"/>
                      <w:b/>
                      <w:sz w:val="24"/>
                      <w:szCs w:val="24"/>
                    </w:rPr>
                  </w:pPr>
                  <w:r w:rsidRPr="009E2C68">
                    <w:rPr>
                      <w:rFonts w:ascii="Algerian" w:hAnsi="Algerian" w:cs="Browallia New"/>
                      <w:b/>
                      <w:color w:val="FF0000"/>
                      <w:sz w:val="24"/>
                      <w:szCs w:val="24"/>
                    </w:rPr>
                    <w:t>Feeding Program</w:t>
                  </w:r>
                </w:p>
                <w:p w:rsidR="00F643E0" w:rsidRPr="009E2C68" w:rsidRDefault="00F643E0" w:rsidP="00F643E0">
                  <w:pPr>
                    <w:rPr>
                      <w:rFonts w:ascii="Algerian" w:hAnsi="Algerian"/>
                      <w:b/>
                      <w:sz w:val="24"/>
                      <w:szCs w:val="24"/>
                    </w:rPr>
                  </w:pPr>
                </w:p>
              </w:txbxContent>
            </v:textbox>
            <w10:wrap anchorx="page" anchory="page"/>
          </v:shape>
        </w:pict>
      </w:r>
      <w:r w:rsidR="00F7696F">
        <w:rPr>
          <w:noProof/>
        </w:rPr>
        <w:pict>
          <v:shape id="_x0000_s1547" type="#_x0000_t202" style="position:absolute;left:0;text-align:left;margin-left:555.35pt;margin-top:96.7pt;width:223.4pt;height:232.05pt;z-index:251728896;mso-position-horizontal-relative:page;mso-position-vertical-relative:page" filled="f" stroked="f">
            <v:textbox style="mso-next-textbox:#_x0000_s1547">
              <w:txbxContent>
                <w:p w:rsidR="009A1705" w:rsidRDefault="009A1705" w:rsidP="009A1705">
                  <w:pPr>
                    <w:spacing w:after="0" w:line="288" w:lineRule="auto"/>
                    <w:rPr>
                      <w:b/>
                    </w:rPr>
                  </w:pPr>
                  <w:r>
                    <w:rPr>
                      <w:b/>
                    </w:rPr>
                    <w:tab/>
                  </w:r>
                  <w:r w:rsidRPr="000C050B">
                    <w:rPr>
                      <w:b/>
                    </w:rPr>
                    <w:t>The Sai</w:t>
                  </w:r>
                  <w:r>
                    <w:rPr>
                      <w:b/>
                    </w:rPr>
                    <w:t xml:space="preserve"> Speech and Language Program is</w:t>
                  </w:r>
                </w:p>
                <w:p w:rsidR="009A1705" w:rsidRDefault="009A1705" w:rsidP="009A1705">
                  <w:pPr>
                    <w:spacing w:after="0" w:line="288" w:lineRule="auto"/>
                  </w:pPr>
                  <w:r>
                    <w:rPr>
                      <w:b/>
                    </w:rPr>
                    <w:tab/>
                  </w:r>
                  <w:proofErr w:type="gramStart"/>
                  <w:r w:rsidRPr="000C050B">
                    <w:rPr>
                      <w:b/>
                    </w:rPr>
                    <w:t>one</w:t>
                  </w:r>
                  <w:proofErr w:type="gramEnd"/>
                  <w:r w:rsidRPr="000C050B">
                    <w:rPr>
                      <w:b/>
                    </w:rPr>
                    <w:t xml:space="preserve"> of the most comprehensive programs in Central Georgia,</w:t>
                  </w:r>
                  <w:r>
                    <w:t xml:space="preserve"> Kelly Hubbard MS, CCC-SLP and Kathy </w:t>
                  </w:r>
                  <w:proofErr w:type="spellStart"/>
                  <w:r>
                    <w:t>McChesney</w:t>
                  </w:r>
                  <w:proofErr w:type="spellEnd"/>
                  <w:r>
                    <w:t xml:space="preserve"> </w:t>
                  </w:r>
                  <w:proofErr w:type="spellStart"/>
                  <w:r>
                    <w:t>MEd</w:t>
                  </w:r>
                  <w:proofErr w:type="spellEnd"/>
                  <w:r>
                    <w:t xml:space="preserve">, CCC-SLP both have over 45 years of combined experience treating speech and language disorders/delays, </w:t>
                  </w:r>
                  <w:proofErr w:type="spellStart"/>
                  <w:r>
                    <w:t>Apraxia</w:t>
                  </w:r>
                  <w:proofErr w:type="spellEnd"/>
                  <w:r>
                    <w:t xml:space="preserve">, Feeding Disorders and </w:t>
                  </w:r>
                  <w:proofErr w:type="spellStart"/>
                  <w:r>
                    <w:t>Dysphagia</w:t>
                  </w:r>
                  <w:proofErr w:type="spellEnd"/>
                  <w:r>
                    <w:t>. Kelly specializes in</w:t>
                  </w:r>
                  <w:r w:rsidRPr="00F76455">
                    <w:t xml:space="preserve"> working with children with feeding and swallowing issues, Autism Spectrum Disorders, as well as articulation and language delays.</w:t>
                  </w:r>
                  <w:r>
                    <w:t xml:space="preserve"> While Kathy’s expertise lies in the treatment of speech and language disorders associated with </w:t>
                  </w:r>
                  <w:r w:rsidRPr="004E78A4">
                    <w:rPr>
                      <w:color w:val="auto"/>
                      <w:kern w:val="0"/>
                    </w:rPr>
                    <w:t>Autism</w:t>
                  </w:r>
                  <w:r>
                    <w:rPr>
                      <w:color w:val="auto"/>
                      <w:kern w:val="0"/>
                    </w:rPr>
                    <w:t xml:space="preserve"> </w:t>
                  </w:r>
                  <w:r w:rsidRPr="004E78A4">
                    <w:rPr>
                      <w:color w:val="auto"/>
                      <w:kern w:val="0"/>
                    </w:rPr>
                    <w:t xml:space="preserve">Spectrum disorders, </w:t>
                  </w:r>
                  <w:r>
                    <w:rPr>
                      <w:color w:val="auto"/>
                      <w:kern w:val="0"/>
                    </w:rPr>
                    <w:t>Deaf and Hard of Hearing</w:t>
                  </w:r>
                  <w:r w:rsidRPr="004E78A4">
                    <w:rPr>
                      <w:color w:val="auto"/>
                      <w:kern w:val="0"/>
                    </w:rPr>
                    <w:t xml:space="preserve"> and communicative developmental</w:t>
                  </w:r>
                  <w:r>
                    <w:rPr>
                      <w:color w:val="auto"/>
                      <w:kern w:val="0"/>
                    </w:rPr>
                    <w:t xml:space="preserve"> delays in the pediatric population</w:t>
                  </w:r>
                  <w:r w:rsidRPr="004E78A4">
                    <w:rPr>
                      <w:color w:val="auto"/>
                      <w:kern w:val="0"/>
                    </w:rPr>
                    <w:t>.</w:t>
                  </w:r>
                  <w:r>
                    <w:rPr>
                      <w:color w:val="auto"/>
                      <w:kern w:val="0"/>
                    </w:rPr>
                    <w:t xml:space="preserve"> Besides being Level I </w:t>
                  </w:r>
                  <w:proofErr w:type="spellStart"/>
                  <w:r>
                    <w:rPr>
                      <w:color w:val="auto"/>
                      <w:kern w:val="0"/>
                    </w:rPr>
                    <w:t>Hippotherapy</w:t>
                  </w:r>
                  <w:proofErr w:type="spellEnd"/>
                  <w:r>
                    <w:rPr>
                      <w:color w:val="auto"/>
                      <w:kern w:val="0"/>
                    </w:rPr>
                    <w:t xml:space="preserve"> Certified, Kathy is the </w:t>
                  </w:r>
                  <w:r w:rsidRPr="004E78A4">
                    <w:rPr>
                      <w:color w:val="auto"/>
                      <w:kern w:val="0"/>
                    </w:rPr>
                    <w:t>Augmentative / Alternative communication</w:t>
                  </w:r>
                  <w:r>
                    <w:rPr>
                      <w:color w:val="auto"/>
                      <w:kern w:val="0"/>
                    </w:rPr>
                    <w:t xml:space="preserve"> expert of the Sai team. She specializes in the coordination and training of the use of alternative technology for our pediatric clients.</w:t>
                  </w:r>
                </w:p>
              </w:txbxContent>
            </v:textbox>
            <w10:wrap anchorx="page" anchory="page"/>
          </v:shape>
        </w:pict>
      </w:r>
      <w:r w:rsidR="00F7696F">
        <w:rPr>
          <w:noProof/>
        </w:rPr>
        <w:pict>
          <v:shape id="_x0000_s1548" type="#_x0000_t202" style="position:absolute;left:0;text-align:left;margin-left:606.55pt;margin-top:65.8pt;width:138.2pt;height:32.2pt;z-index:251729920;mso-position-horizontal-relative:page;mso-position-vertical-relative:page" fillcolor="yellow" strokecolor="red">
            <v:textbox style="mso-next-textbox:#_x0000_s1548">
              <w:txbxContent>
                <w:p w:rsidR="009A1705" w:rsidRPr="009A1705" w:rsidRDefault="009A1705" w:rsidP="009A1705">
                  <w:pPr>
                    <w:spacing w:after="0" w:line="240" w:lineRule="auto"/>
                    <w:rPr>
                      <w:rFonts w:ascii="Arial Black" w:hAnsi="Arial Black"/>
                    </w:rPr>
                  </w:pPr>
                  <w:r w:rsidRPr="009A1705">
                    <w:rPr>
                      <w:rFonts w:ascii="Arial Black" w:hAnsi="Arial Black"/>
                    </w:rPr>
                    <w:t>Sai Speech &amp; Language</w:t>
                  </w:r>
                </w:p>
                <w:p w:rsidR="009A1705" w:rsidRPr="009A1705" w:rsidRDefault="009A1705" w:rsidP="009A1705">
                  <w:pPr>
                    <w:spacing w:after="0" w:line="240" w:lineRule="auto"/>
                    <w:rPr>
                      <w:rFonts w:ascii="Arial Black" w:hAnsi="Arial Black"/>
                    </w:rPr>
                  </w:pPr>
                  <w:r w:rsidRPr="009A1705">
                    <w:rPr>
                      <w:rFonts w:ascii="Arial Black" w:hAnsi="Arial Black"/>
                    </w:rPr>
                    <w:t>Pathologists</w:t>
                  </w:r>
                </w:p>
              </w:txbxContent>
            </v:textbox>
            <w10:wrap anchorx="page" anchory="page"/>
          </v:shape>
        </w:pict>
      </w:r>
      <w:r w:rsidR="009A1705">
        <w:rPr>
          <w:noProof/>
        </w:rPr>
        <w:drawing>
          <wp:anchor distT="0" distB="0" distL="114300" distR="114300" simplePos="0" relativeHeight="251716608" behindDoc="1" locked="0" layoutInCell="1" allowOverlap="1">
            <wp:simplePos x="0" y="0"/>
            <wp:positionH relativeFrom="page">
              <wp:posOffset>7179945</wp:posOffset>
            </wp:positionH>
            <wp:positionV relativeFrom="page">
              <wp:posOffset>4094480</wp:posOffset>
            </wp:positionV>
            <wp:extent cx="664210" cy="892810"/>
            <wp:effectExtent l="19050" t="0" r="2540" b="0"/>
            <wp:wrapTight wrapText="bothSides">
              <wp:wrapPolygon edited="0">
                <wp:start x="-620" y="0"/>
                <wp:lineTo x="-620" y="21201"/>
                <wp:lineTo x="21683" y="21201"/>
                <wp:lineTo x="21683" y="0"/>
                <wp:lineTo x="-620" y="0"/>
              </wp:wrapPolygon>
            </wp:wrapTight>
            <wp:docPr id="23" name="Picture 4" descr="http://images.clipart.com/thm/thm11/CL/5433_2005010014/000803_1059_25/19866432.thm.jpg?000803_1059_2578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lipart.com/thm/thm11/CL/5433_2005010014/000803_1059_25/19866432.thm.jpg?000803_1059_2578_v__v">
                      <a:hlinkClick r:id="rId27"/>
                    </pic:cNvPr>
                    <pic:cNvPicPr>
                      <a:picLocks noChangeAspect="1" noChangeArrowheads="1"/>
                    </pic:cNvPicPr>
                  </pic:nvPicPr>
                  <pic:blipFill>
                    <a:blip r:embed="rId28" cstate="print"/>
                    <a:srcRect/>
                    <a:stretch>
                      <a:fillRect/>
                    </a:stretch>
                  </pic:blipFill>
                  <pic:spPr bwMode="auto">
                    <a:xfrm>
                      <a:off x="0" y="0"/>
                      <a:ext cx="664210" cy="892810"/>
                    </a:xfrm>
                    <a:prstGeom prst="rect">
                      <a:avLst/>
                    </a:prstGeom>
                    <a:noFill/>
                    <a:ln w="9525">
                      <a:noFill/>
                      <a:miter lim="800000"/>
                      <a:headEnd/>
                      <a:tailEnd/>
                    </a:ln>
                  </pic:spPr>
                </pic:pic>
              </a:graphicData>
            </a:graphic>
          </wp:anchor>
        </w:drawing>
      </w:r>
      <w:r w:rsidR="009A1705">
        <w:rPr>
          <w:noProof/>
        </w:rPr>
        <w:drawing>
          <wp:anchor distT="0" distB="0" distL="114300" distR="114300" simplePos="0" relativeHeight="251709440" behindDoc="1" locked="0" layoutInCell="1" allowOverlap="1">
            <wp:simplePos x="0" y="0"/>
            <wp:positionH relativeFrom="page">
              <wp:posOffset>7911465</wp:posOffset>
            </wp:positionH>
            <wp:positionV relativeFrom="page">
              <wp:posOffset>4142105</wp:posOffset>
            </wp:positionV>
            <wp:extent cx="688340" cy="906145"/>
            <wp:effectExtent l="19050" t="0" r="0" b="0"/>
            <wp:wrapTight wrapText="bothSides">
              <wp:wrapPolygon edited="0">
                <wp:start x="-598" y="0"/>
                <wp:lineTo x="-598" y="21343"/>
                <wp:lineTo x="21520" y="21343"/>
                <wp:lineTo x="21520" y="0"/>
                <wp:lineTo x="-598" y="0"/>
              </wp:wrapPolygon>
            </wp:wrapTight>
            <wp:docPr id="12" name="Picture 1" descr="http://www.fotosearch.com/bthumb/FSB/FSB391/x2732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tosearch.com/bthumb/FSB/FSB391/x27324254.jpg"/>
                    <pic:cNvPicPr>
                      <a:picLocks noChangeAspect="1" noChangeArrowheads="1"/>
                    </pic:cNvPicPr>
                  </pic:nvPicPr>
                  <pic:blipFill>
                    <a:blip r:embed="rId29" cstate="print"/>
                    <a:srcRect/>
                    <a:stretch>
                      <a:fillRect/>
                    </a:stretch>
                  </pic:blipFill>
                  <pic:spPr bwMode="auto">
                    <a:xfrm>
                      <a:off x="0" y="0"/>
                      <a:ext cx="688340" cy="906145"/>
                    </a:xfrm>
                    <a:prstGeom prst="rect">
                      <a:avLst/>
                    </a:prstGeom>
                    <a:noFill/>
                    <a:ln w="9525">
                      <a:noFill/>
                      <a:miter lim="800000"/>
                      <a:headEnd/>
                      <a:tailEnd/>
                    </a:ln>
                  </pic:spPr>
                </pic:pic>
              </a:graphicData>
            </a:graphic>
          </wp:anchor>
        </w:drawing>
      </w:r>
      <w:r w:rsidR="009E2C68" w:rsidRPr="009E2C68">
        <w:rPr>
          <w:noProof/>
        </w:rPr>
        <w:drawing>
          <wp:anchor distT="0" distB="0" distL="114300" distR="114300" simplePos="0" relativeHeight="251727872" behindDoc="1" locked="0" layoutInCell="1" allowOverlap="1">
            <wp:simplePos x="0" y="0"/>
            <wp:positionH relativeFrom="page">
              <wp:posOffset>8745855</wp:posOffset>
            </wp:positionH>
            <wp:positionV relativeFrom="page">
              <wp:posOffset>3943350</wp:posOffset>
            </wp:positionV>
            <wp:extent cx="739775" cy="990600"/>
            <wp:effectExtent l="57150" t="19050" r="22225" b="0"/>
            <wp:wrapTight wrapText="bothSides">
              <wp:wrapPolygon edited="0">
                <wp:start x="-1669" y="-415"/>
                <wp:lineTo x="-1669" y="21185"/>
                <wp:lineTo x="22249" y="21185"/>
                <wp:lineTo x="22249" y="-415"/>
                <wp:lineTo x="-1669" y="-415"/>
              </wp:wrapPolygon>
            </wp:wrapTight>
            <wp:docPr id="2" name="Picture 4" descr="http://images.clipart.com/thm/thm11/CL/5433_2005010014/000803_1059_25/19866432.thm.jpg?000803_1059_2578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lipart.com/thm/thm11/CL/5433_2005010014/000803_1059_25/19866432.thm.jpg?000803_1059_2578_v__v">
                      <a:hlinkClick r:id="rId27"/>
                    </pic:cNvPr>
                    <pic:cNvPicPr>
                      <a:picLocks noChangeAspect="1" noChangeArrowheads="1"/>
                    </pic:cNvPicPr>
                  </pic:nvPicPr>
                  <pic:blipFill>
                    <a:blip r:embed="rId28" cstate="print"/>
                    <a:srcRect/>
                    <a:stretch>
                      <a:fillRect/>
                    </a:stretch>
                  </pic:blipFill>
                  <pic:spPr bwMode="auto">
                    <a:xfrm>
                      <a:off x="0" y="0"/>
                      <a:ext cx="739775" cy="990600"/>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F7696F">
        <w:rPr>
          <w:noProof/>
        </w:rPr>
        <w:pict>
          <v:shape id="_x0000_s1380" type="#_x0000_t202" style="position:absolute;left:0;text-align:left;margin-left:54.7pt;margin-top:22.55pt;width:674.1pt;height:26.8pt;z-index:251659264;visibility:visible;mso-wrap-edited:f;mso-wrap-distance-left:2.88pt;mso-wrap-distance-top:2.88pt;mso-wrap-distance-right:2.88pt;mso-wrap-distance-bottom:2.88pt;mso-position-horizontal-relative:page;mso-position-vertical-relative:page" fillcolor="#4f81bd [3204]" stroked="f" strokeweight="0" insetpen="t" o:cliptowrap="t">
            <v:fill color2="fill lighten(51)" angle="-45" focusposition=".5,.5" focussize="" method="linear sigma" type="gradient"/>
            <v:shadow color="#ccc"/>
            <o:lock v:ext="edit" shapetype="t"/>
            <v:textbox style="mso-next-textbox:#_x0000_s1380;mso-column-margin:5.7pt" inset="2.85pt,2.85pt,2.85pt,2.85pt">
              <w:txbxContent>
                <w:p w:rsidR="00C044B2" w:rsidRPr="009E2C68" w:rsidRDefault="00772BB3" w:rsidP="0056471C">
                  <w:pPr>
                    <w:pStyle w:val="Heading4"/>
                    <w:jc w:val="center"/>
                    <w:rPr>
                      <w:rFonts w:ascii="Algerian" w:hAnsi="Algerian"/>
                      <w:color w:val="FF0000"/>
                      <w:sz w:val="32"/>
                      <w:szCs w:val="32"/>
                    </w:rPr>
                  </w:pPr>
                  <w:r w:rsidRPr="009E2C68">
                    <w:rPr>
                      <w:rFonts w:ascii="Algerian" w:hAnsi="Algerian"/>
                      <w:color w:val="FF0000"/>
                      <w:sz w:val="32"/>
                      <w:szCs w:val="32"/>
                    </w:rPr>
                    <w:t>Sai Rehab Staff</w:t>
                  </w:r>
                  <w:r w:rsidR="009E2C68" w:rsidRPr="009E2C68">
                    <w:rPr>
                      <w:rFonts w:ascii="Algerian" w:hAnsi="Algerian"/>
                      <w:color w:val="FF0000"/>
                      <w:sz w:val="32"/>
                      <w:szCs w:val="32"/>
                    </w:rPr>
                    <w:t xml:space="preserve"> and Programs</w:t>
                  </w:r>
                </w:p>
              </w:txbxContent>
            </v:textbox>
            <w10:wrap side="left" anchorx="page" anchory="page"/>
          </v:shape>
        </w:pict>
      </w:r>
      <w:r w:rsidR="00F7696F">
        <w:rPr>
          <w:noProof/>
        </w:rPr>
        <w:pict>
          <v:shape id="_x0000_s1540" type="#_x0000_t202" style="position:absolute;left:0;text-align:left;margin-left:301.35pt;margin-top:525.3pt;width:232pt;height:73.25pt;z-index:251722752;mso-position-horizontal-relative:page;mso-position-vertical-relative:page" filled="f" stroked="f">
            <v:textbox style="mso-next-textbox:#_x0000_s1540">
              <w:txbxContent>
                <w:p w:rsidR="00C27AFB" w:rsidRPr="00C27AFB" w:rsidRDefault="00C27AFB" w:rsidP="00C27AFB">
                  <w:pPr>
                    <w:autoSpaceDE w:val="0"/>
                    <w:autoSpaceDN w:val="0"/>
                    <w:adjustRightInd w:val="0"/>
                    <w:spacing w:after="120" w:line="288" w:lineRule="auto"/>
                    <w:rPr>
                      <w:color w:val="auto"/>
                    </w:rPr>
                  </w:pPr>
                  <w:r w:rsidRPr="00C27AFB">
                    <w:rPr>
                      <w:b/>
                      <w:color w:val="auto"/>
                    </w:rPr>
                    <w:t xml:space="preserve">SAI REHAB is the </w:t>
                  </w:r>
                  <w:r w:rsidR="007364F2">
                    <w:rPr>
                      <w:b/>
                      <w:color w:val="auto"/>
                    </w:rPr>
                    <w:t xml:space="preserve">also the </w:t>
                  </w:r>
                  <w:r w:rsidRPr="00C27AFB">
                    <w:rPr>
                      <w:b/>
                      <w:color w:val="auto"/>
                    </w:rPr>
                    <w:t xml:space="preserve">only outpatient program in Central Georgia to offer </w:t>
                  </w:r>
                  <w:r w:rsidR="0020009D">
                    <w:rPr>
                      <w:b/>
                      <w:color w:val="auto"/>
                    </w:rPr>
                    <w:t xml:space="preserve">intensive </w:t>
                  </w:r>
                  <w:r w:rsidRPr="00C27AFB">
                    <w:rPr>
                      <w:b/>
                      <w:color w:val="auto"/>
                    </w:rPr>
                    <w:t xml:space="preserve">summer </w:t>
                  </w:r>
                  <w:r w:rsidR="0020009D">
                    <w:rPr>
                      <w:b/>
                      <w:color w:val="auto"/>
                    </w:rPr>
                    <w:t xml:space="preserve">SENSORY based CAMPS, </w:t>
                  </w:r>
                  <w:r w:rsidR="0020009D">
                    <w:rPr>
                      <w:color w:val="auto"/>
                    </w:rPr>
                    <w:t>in our</w:t>
                  </w:r>
                  <w:r w:rsidR="007364F2">
                    <w:rPr>
                      <w:color w:val="auto"/>
                    </w:rPr>
                    <w:t xml:space="preserve"> state-of-the art sensory gym, </w:t>
                  </w:r>
                  <w:r w:rsidR="0020009D">
                    <w:rPr>
                      <w:color w:val="auto"/>
                    </w:rPr>
                    <w:t>designed</w:t>
                  </w:r>
                  <w:r w:rsidRPr="00C27AFB">
                    <w:rPr>
                      <w:color w:val="auto"/>
                    </w:rPr>
                    <w:t xml:space="preserve"> specifically to focus on overall Sensory Integration, motor skills, sensory modulation, and attention</w:t>
                  </w:r>
                  <w:r w:rsidRPr="00C27AFB">
                    <w:rPr>
                      <w:b/>
                      <w:color w:val="auto"/>
                    </w:rPr>
                    <w:t xml:space="preserve">. </w:t>
                  </w:r>
                </w:p>
                <w:p w:rsidR="00C27AFB" w:rsidRPr="00C27AFB" w:rsidRDefault="00C27AFB"/>
              </w:txbxContent>
            </v:textbox>
            <w10:wrap anchorx="page" anchory="page"/>
          </v:shape>
        </w:pict>
      </w:r>
      <w:r w:rsidR="00F7696F">
        <w:rPr>
          <w:noProof/>
        </w:rPr>
        <w:pict>
          <v:shape id="_x0000_s1538" type="#_x0000_t202" style="position:absolute;left:0;text-align:left;margin-left:307.45pt;margin-top:265.85pt;width:225.9pt;height:185.35pt;z-index:251720704;visibility:visible;mso-wrap-edited:f;mso-wrap-distance-left:2.88pt;mso-wrap-distance-top:2.88pt;mso-wrap-distance-right:2.88pt;mso-wrap-distance-bottom:2.88pt;mso-position-horizontal-relative:page;mso-position-vertical-relative:page" filled="f" stroked="f" strokecolor="red" strokeweight="1pt" insetpen="t" o:cliptowrap="t">
            <v:shadow color="#ccc"/>
            <o:lock v:ext="edit" shapetype="t"/>
            <v:textbox style="mso-next-textbox:#_x0000_s1538;mso-column-margin:5.7pt" inset="2.85pt,2.85pt,2.85pt,2.85pt">
              <w:txbxContent>
                <w:p w:rsidR="00317657" w:rsidRDefault="00317657" w:rsidP="000C050B">
                  <w:pPr>
                    <w:autoSpaceDE w:val="0"/>
                    <w:autoSpaceDN w:val="0"/>
                    <w:adjustRightInd w:val="0"/>
                    <w:spacing w:after="0" w:line="288" w:lineRule="auto"/>
                  </w:pPr>
                  <w:r>
                    <w:t xml:space="preserve">Our senses are constantly giving </w:t>
                  </w:r>
                  <w:r w:rsidRPr="00361E24">
                    <w:t xml:space="preserve">us information </w:t>
                  </w:r>
                </w:p>
                <w:p w:rsidR="0020009D" w:rsidRDefault="00317657" w:rsidP="0020009D">
                  <w:pPr>
                    <w:autoSpaceDE w:val="0"/>
                    <w:autoSpaceDN w:val="0"/>
                    <w:adjustRightInd w:val="0"/>
                    <w:spacing w:after="0" w:line="288" w:lineRule="auto"/>
                    <w:jc w:val="left"/>
                    <w:rPr>
                      <w:color w:val="auto"/>
                    </w:rPr>
                  </w:pPr>
                  <w:proofErr w:type="gramStart"/>
                  <w:r w:rsidRPr="00361E24">
                    <w:t>about</w:t>
                  </w:r>
                  <w:proofErr w:type="gramEnd"/>
                  <w:r w:rsidRPr="00361E24">
                    <w:t xml:space="preserve"> the physical conditions of our body and the environment around us</w:t>
                  </w:r>
                  <w:r>
                    <w:rPr>
                      <w:color w:val="auto"/>
                    </w:rPr>
                    <w:t xml:space="preserve">. Sensory Integration is the </w:t>
                  </w:r>
                </w:p>
                <w:p w:rsidR="000C050B" w:rsidRDefault="00317657" w:rsidP="0020009D">
                  <w:pPr>
                    <w:autoSpaceDE w:val="0"/>
                    <w:autoSpaceDN w:val="0"/>
                    <w:adjustRightInd w:val="0"/>
                    <w:spacing w:after="0" w:line="288" w:lineRule="auto"/>
                    <w:rPr>
                      <w:color w:val="auto"/>
                    </w:rPr>
                  </w:pPr>
                  <w:proofErr w:type="gramStart"/>
                  <w:r>
                    <w:rPr>
                      <w:color w:val="auto"/>
                    </w:rPr>
                    <w:t>organization</w:t>
                  </w:r>
                  <w:proofErr w:type="gramEnd"/>
                  <w:r>
                    <w:rPr>
                      <w:color w:val="auto"/>
                    </w:rPr>
                    <w:t xml:space="preserve"> of sensations by the brain </w:t>
                  </w:r>
                  <w:r w:rsidR="0020009D" w:rsidRPr="00361E24">
                    <w:t>that allows us to understand the world around us and help us to make adaptive responses</w:t>
                  </w:r>
                  <w:r w:rsidR="009E2C68">
                    <w:t xml:space="preserve"> and learn</w:t>
                  </w:r>
                  <w:r w:rsidR="0020009D" w:rsidRPr="00361E24">
                    <w:t>.</w:t>
                  </w:r>
                </w:p>
                <w:p w:rsidR="00C27AFB" w:rsidRDefault="00C27AFB" w:rsidP="000C050B">
                  <w:pPr>
                    <w:autoSpaceDE w:val="0"/>
                    <w:autoSpaceDN w:val="0"/>
                    <w:adjustRightInd w:val="0"/>
                    <w:spacing w:before="120" w:after="0" w:line="288" w:lineRule="auto"/>
                    <w:rPr>
                      <w:color w:val="auto"/>
                    </w:rPr>
                  </w:pPr>
                  <w:r w:rsidRPr="00647F1C">
                    <w:rPr>
                      <w:color w:val="auto"/>
                    </w:rPr>
                    <w:t>Sai Rehab’s therapists use</w:t>
                  </w:r>
                  <w:r w:rsidR="0020009D">
                    <w:rPr>
                      <w:color w:val="auto"/>
                    </w:rPr>
                    <w:t xml:space="preserve"> sensory integration approaches, individualized to every single child </w:t>
                  </w:r>
                  <w:r w:rsidRPr="00647F1C">
                    <w:rPr>
                      <w:color w:val="auto"/>
                    </w:rPr>
                    <w:t>when providing intervention</w:t>
                  </w:r>
                  <w:r w:rsidR="0020009D">
                    <w:rPr>
                      <w:color w:val="auto"/>
                    </w:rPr>
                    <w:t>,</w:t>
                  </w:r>
                  <w:r w:rsidRPr="00647F1C">
                    <w:rPr>
                      <w:color w:val="auto"/>
                    </w:rPr>
                    <w:t xml:space="preserve"> so as to address the underlying sensory and motor foundation</w:t>
                  </w:r>
                  <w:r>
                    <w:rPr>
                      <w:color w:val="auto"/>
                    </w:rPr>
                    <w:t>s</w:t>
                  </w:r>
                  <w:r w:rsidRPr="00647F1C">
                    <w:rPr>
                      <w:color w:val="auto"/>
                    </w:rPr>
                    <w:t xml:space="preserve"> that help a child learn new skills more easily. For example, a </w:t>
                  </w:r>
                  <w:r w:rsidR="0020009D">
                    <w:rPr>
                      <w:color w:val="auto"/>
                    </w:rPr>
                    <w:t xml:space="preserve">therapy session for a </w:t>
                  </w:r>
                  <w:r w:rsidRPr="00647F1C">
                    <w:rPr>
                      <w:color w:val="auto"/>
                    </w:rPr>
                    <w:t xml:space="preserve">child with handwriting difficulties </w:t>
                  </w:r>
                  <w:r w:rsidR="0020009D">
                    <w:rPr>
                      <w:color w:val="auto"/>
                    </w:rPr>
                    <w:t xml:space="preserve">may </w:t>
                  </w:r>
                  <w:r w:rsidRPr="00647F1C">
                    <w:rPr>
                      <w:color w:val="auto"/>
                    </w:rPr>
                    <w:t xml:space="preserve">focus on lots of climbing </w:t>
                  </w:r>
                  <w:r w:rsidR="0020009D">
                    <w:rPr>
                      <w:color w:val="auto"/>
                    </w:rPr>
                    <w:t xml:space="preserve">and heavy work </w:t>
                  </w:r>
                  <w:r w:rsidRPr="00647F1C">
                    <w:rPr>
                      <w:color w:val="auto"/>
                    </w:rPr>
                    <w:t xml:space="preserve">to develop whole-body motor planning needed to master the formation of individual letters and numbers.  </w:t>
                  </w:r>
                </w:p>
                <w:p w:rsidR="00C27AFB" w:rsidRPr="004E78A4" w:rsidRDefault="00C27AFB" w:rsidP="000C050B">
                  <w:pPr>
                    <w:autoSpaceDE w:val="0"/>
                    <w:autoSpaceDN w:val="0"/>
                    <w:adjustRightInd w:val="0"/>
                    <w:spacing w:after="0" w:line="288" w:lineRule="auto"/>
                  </w:pPr>
                </w:p>
                <w:p w:rsidR="00C27AFB" w:rsidRDefault="00C27AFB" w:rsidP="000C050B">
                  <w:pPr>
                    <w:spacing w:after="0" w:line="288" w:lineRule="auto"/>
                  </w:pPr>
                </w:p>
              </w:txbxContent>
            </v:textbox>
            <w10:wrap side="left" anchorx="page" anchory="page"/>
          </v:shape>
        </w:pict>
      </w:r>
      <w:r w:rsidR="00F7696F">
        <w:rPr>
          <w:noProof/>
        </w:rPr>
        <w:pict>
          <v:shape id="_x0000_s1539" type="#_x0000_t202" style="position:absolute;left:0;text-align:left;margin-left:301.35pt;margin-top:451.2pt;width:236.65pt;height:81.25pt;z-index:251721728;mso-position-horizontal-relative:page;mso-position-vertical-relative:page" filled="f" stroked="f">
            <v:textbox style="mso-next-textbox:#_x0000_s1539">
              <w:txbxContent>
                <w:p w:rsidR="00C27AFB" w:rsidRPr="00C27AFB" w:rsidRDefault="00C27AFB" w:rsidP="00C27AFB">
                  <w:pPr>
                    <w:autoSpaceDE w:val="0"/>
                    <w:autoSpaceDN w:val="0"/>
                    <w:adjustRightInd w:val="0"/>
                    <w:spacing w:after="120" w:line="288" w:lineRule="auto"/>
                    <w:rPr>
                      <w:color w:val="auto"/>
                    </w:rPr>
                  </w:pPr>
                  <w:r w:rsidRPr="00C27AFB">
                    <w:rPr>
                      <w:b/>
                      <w:color w:val="auto"/>
                    </w:rPr>
                    <w:t>Sai Rehab is the only clinic in Central Georgia that offers comprehensive sensory integration assessments</w:t>
                  </w:r>
                  <w:r w:rsidRPr="00C27AFB">
                    <w:rPr>
                      <w:color w:val="auto"/>
                    </w:rPr>
                    <w:t xml:space="preserve"> including the administration </w:t>
                  </w:r>
                  <w:r w:rsidR="000C050B">
                    <w:rPr>
                      <w:color w:val="auto"/>
                    </w:rPr>
                    <w:t>&amp;</w:t>
                  </w:r>
                  <w:r w:rsidRPr="00C27AFB">
                    <w:rPr>
                      <w:color w:val="auto"/>
                    </w:rPr>
                    <w:t xml:space="preserve"> interpretation of the </w:t>
                  </w:r>
                  <w:r w:rsidRPr="007364F2">
                    <w:rPr>
                      <w:b/>
                      <w:color w:val="auto"/>
                    </w:rPr>
                    <w:t>Sensory Integration and Praxis (SIPT) tests,</w:t>
                  </w:r>
                  <w:r w:rsidRPr="00C27AFB">
                    <w:rPr>
                      <w:color w:val="auto"/>
                    </w:rPr>
                    <w:t xml:space="preserve"> which is considered the gold standard in the measurement of sensory integration and processing in children.</w:t>
                  </w:r>
                </w:p>
                <w:p w:rsidR="00C27AFB" w:rsidRPr="00C27AFB" w:rsidRDefault="00C27AFB"/>
              </w:txbxContent>
            </v:textbox>
            <w10:wrap anchorx="page" anchory="page"/>
          </v:shape>
        </w:pict>
      </w:r>
      <w:r w:rsidR="00317657">
        <w:rPr>
          <w:noProof/>
        </w:rPr>
        <w:drawing>
          <wp:anchor distT="0" distB="0" distL="114300" distR="114300" simplePos="0" relativeHeight="251719680" behindDoc="1" locked="0" layoutInCell="1" allowOverlap="1">
            <wp:simplePos x="0" y="0"/>
            <wp:positionH relativeFrom="page">
              <wp:posOffset>6035040</wp:posOffset>
            </wp:positionH>
            <wp:positionV relativeFrom="page">
              <wp:posOffset>2750820</wp:posOffset>
            </wp:positionV>
            <wp:extent cx="744855" cy="1141730"/>
            <wp:effectExtent l="57150" t="19050" r="17145" b="0"/>
            <wp:wrapTight wrapText="bothSides">
              <wp:wrapPolygon edited="0">
                <wp:start x="-1657" y="-360"/>
                <wp:lineTo x="-1657" y="21264"/>
                <wp:lineTo x="22097" y="21264"/>
                <wp:lineTo x="22097" y="-360"/>
                <wp:lineTo x="-1657" y="-360"/>
              </wp:wrapPolygon>
            </wp:wrapTight>
            <wp:docPr id="26" name="Picture 1" descr="http://images.clipart.com/thm/thm11/CL/5344_2005010018/000803_1068_20/22209962.thm.jpg?000803_1068_2038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com/thm/thm11/CL/5344_2005010018/000803_1068_20/22209962.thm.jpg?000803_1068_2038_v__v">
                      <a:hlinkClick r:id="rId30"/>
                    </pic:cNvPr>
                    <pic:cNvPicPr>
                      <a:picLocks noChangeAspect="1" noChangeArrowheads="1"/>
                    </pic:cNvPicPr>
                  </pic:nvPicPr>
                  <pic:blipFill>
                    <a:blip r:embed="rId31" cstate="print"/>
                    <a:srcRect/>
                    <a:stretch>
                      <a:fillRect/>
                    </a:stretch>
                  </pic:blipFill>
                  <pic:spPr bwMode="auto">
                    <a:xfrm>
                      <a:off x="0" y="0"/>
                      <a:ext cx="744855" cy="1141730"/>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F7696F">
        <w:rPr>
          <w:noProof/>
        </w:rPr>
        <w:pict>
          <v:shape id="_x0000_s1525" type="#_x0000_t202" style="position:absolute;left:0;text-align:left;margin-left:309.8pt;margin-top:239.15pt;width:171.3pt;height:22.8pt;z-index:251692032;mso-position-horizontal-relative:page;mso-position-vertical-relative:page" fillcolor="white [3212]" strokecolor="white [3212]">
            <v:textbox style="mso-next-textbox:#_x0000_s1525">
              <w:txbxContent>
                <w:p w:rsidR="00097BDA" w:rsidRPr="009E2C68" w:rsidRDefault="00097BDA" w:rsidP="00052D8B">
                  <w:pPr>
                    <w:spacing w:after="0" w:line="240" w:lineRule="auto"/>
                    <w:jc w:val="left"/>
                    <w:rPr>
                      <w:rFonts w:ascii="Algerian" w:hAnsi="Algerian" w:cs="Browallia New"/>
                      <w:b/>
                      <w:sz w:val="28"/>
                      <w:szCs w:val="28"/>
                    </w:rPr>
                  </w:pPr>
                  <w:r w:rsidRPr="009E2C68">
                    <w:rPr>
                      <w:rFonts w:ascii="Algerian" w:hAnsi="Algerian" w:cs="Browallia New"/>
                      <w:b/>
                      <w:color w:val="FF0000"/>
                      <w:sz w:val="28"/>
                      <w:szCs w:val="28"/>
                    </w:rPr>
                    <w:t>SENSORY INTEGRATION</w:t>
                  </w:r>
                </w:p>
                <w:p w:rsidR="00052D8B" w:rsidRPr="009E2C68" w:rsidRDefault="00052D8B" w:rsidP="00052D8B">
                  <w:pPr>
                    <w:jc w:val="left"/>
                    <w:rPr>
                      <w:rFonts w:ascii="Algerian" w:hAnsi="Algerian"/>
                      <w:b/>
                      <w:sz w:val="28"/>
                      <w:szCs w:val="28"/>
                    </w:rPr>
                  </w:pPr>
                </w:p>
              </w:txbxContent>
            </v:textbox>
            <w10:wrap anchorx="page" anchory="page"/>
          </v:shape>
        </w:pict>
      </w:r>
      <w:r w:rsidR="00F7696F">
        <w:rPr>
          <w:noProof/>
        </w:rPr>
        <w:pict>
          <v:shape id="_x0000_s1519" type="#_x0000_t202" style="position:absolute;left:0;text-align:left;margin-left:83.65pt;margin-top:67.3pt;width:176.55pt;height:20.65pt;z-index:251684864;mso-position-horizontal-relative:page;mso-position-vertical-relative:page" fillcolor="yellow" strokecolor="red">
            <v:textbox style="mso-next-textbox:#_x0000_s1519">
              <w:txbxContent>
                <w:p w:rsidR="00E66E6C" w:rsidRPr="001F2BA5" w:rsidRDefault="001F2BA5" w:rsidP="00E66E6C">
                  <w:pPr>
                    <w:rPr>
                      <w:rFonts w:ascii="Arial Black" w:hAnsi="Arial Black"/>
                      <w:sz w:val="20"/>
                      <w:szCs w:val="20"/>
                    </w:rPr>
                  </w:pPr>
                  <w:r w:rsidRPr="001F2BA5">
                    <w:rPr>
                      <w:rFonts w:ascii="Arial Black" w:hAnsi="Arial Black"/>
                      <w:sz w:val="20"/>
                      <w:szCs w:val="20"/>
                    </w:rPr>
                    <w:t>Sai Occupational Therapists</w:t>
                  </w:r>
                  <w:r w:rsidR="00E66E6C" w:rsidRPr="00E66E6C">
                    <w:rPr>
                      <w:rFonts w:ascii="Arial Black" w:hAnsi="Arial Black"/>
                      <w:sz w:val="20"/>
                      <w:szCs w:val="20"/>
                    </w:rPr>
                    <w:t xml:space="preserve"> </w:t>
                  </w:r>
                  <w:r w:rsidR="00E66E6C" w:rsidRPr="001F2BA5">
                    <w:rPr>
                      <w:rFonts w:ascii="Arial Black" w:hAnsi="Arial Black"/>
                      <w:sz w:val="20"/>
                      <w:szCs w:val="20"/>
                    </w:rPr>
                    <w:t>Sai Occupational Therapists</w:t>
                  </w:r>
                </w:p>
                <w:p w:rsidR="00660FC1" w:rsidRPr="001F2BA5" w:rsidRDefault="00660FC1" w:rsidP="001F2BA5">
                  <w:pPr>
                    <w:rPr>
                      <w:rFonts w:ascii="Arial Black" w:hAnsi="Arial Black"/>
                      <w:sz w:val="20"/>
                      <w:szCs w:val="20"/>
                    </w:rPr>
                  </w:pPr>
                </w:p>
              </w:txbxContent>
            </v:textbox>
            <w10:wrap anchorx="page" anchory="page"/>
          </v:shape>
        </w:pict>
      </w:r>
      <w:r w:rsidR="00F7696F">
        <w:rPr>
          <w:noProof/>
        </w:rPr>
        <w:pict>
          <v:shape id="_x0000_s1533" type="#_x0000_t202" style="position:absolute;left:0;text-align:left;margin-left:301.35pt;margin-top:94.75pt;width:232pt;height:142.4pt;z-index:251705344;mso-position-horizontal-relative:page;mso-position-vertical-relative:page" filled="f" stroked="f">
            <v:textbox style="mso-next-textbox:#_x0000_s1533">
              <w:txbxContent>
                <w:p w:rsidR="00097BDA" w:rsidRDefault="003126BD" w:rsidP="00FD306D">
                  <w:pPr>
                    <w:spacing w:after="0" w:line="288" w:lineRule="auto"/>
                  </w:pPr>
                  <w:r>
                    <w:tab/>
                  </w:r>
                  <w:r w:rsidR="00E66E6C">
                    <w:t xml:space="preserve">Faye </w:t>
                  </w:r>
                  <w:proofErr w:type="spellStart"/>
                  <w:r w:rsidR="00E66E6C">
                    <w:t>Gayton</w:t>
                  </w:r>
                  <w:proofErr w:type="spellEnd"/>
                  <w:r w:rsidR="00E66E6C">
                    <w:t xml:space="preserve"> RPT</w:t>
                  </w:r>
                  <w:r w:rsidR="00C27AFB">
                    <w:t>,</w:t>
                  </w:r>
                  <w:r w:rsidR="00E66E6C">
                    <w:t xml:space="preserve"> specializes in working </w:t>
                  </w:r>
                </w:p>
                <w:p w:rsidR="00097BDA" w:rsidRDefault="003126BD" w:rsidP="00FD306D">
                  <w:pPr>
                    <w:spacing w:after="0" w:line="288" w:lineRule="auto"/>
                  </w:pPr>
                  <w:r>
                    <w:tab/>
                  </w:r>
                  <w:proofErr w:type="gramStart"/>
                  <w:r w:rsidR="00E66E6C">
                    <w:t>with</w:t>
                  </w:r>
                  <w:proofErr w:type="gramEnd"/>
                  <w:r w:rsidR="00E66E6C">
                    <w:t xml:space="preserve"> infants and young children with </w:t>
                  </w:r>
                </w:p>
                <w:p w:rsidR="00E66E6C" w:rsidRDefault="00E66E6C" w:rsidP="00FD306D">
                  <w:pPr>
                    <w:spacing w:after="0" w:line="288" w:lineRule="auto"/>
                  </w:pPr>
                  <w:proofErr w:type="gramStart"/>
                  <w:r>
                    <w:t>complex</w:t>
                  </w:r>
                  <w:proofErr w:type="gramEnd"/>
                  <w:r>
                    <w:t xml:space="preserve"> developmental and neurological needs</w:t>
                  </w:r>
                  <w:r w:rsidR="00C27AFB">
                    <w:t>.</w:t>
                  </w:r>
                  <w:r>
                    <w:t xml:space="preserve"> Faye is </w:t>
                  </w:r>
                  <w:r w:rsidR="007364F2">
                    <w:t xml:space="preserve">Level I </w:t>
                  </w:r>
                  <w:proofErr w:type="spellStart"/>
                  <w:r w:rsidR="007364F2">
                    <w:t>Hippotherapy</w:t>
                  </w:r>
                  <w:proofErr w:type="spellEnd"/>
                  <w:r w:rsidR="007364F2">
                    <w:t xml:space="preserve"> certified, and </w:t>
                  </w:r>
                  <w:r>
                    <w:t>passi</w:t>
                  </w:r>
                  <w:r w:rsidR="001C48CE">
                    <w:t xml:space="preserve">onate about early intervention. </w:t>
                  </w:r>
                  <w:r w:rsidR="007364F2" w:rsidRPr="001C48CE">
                    <w:rPr>
                      <w:b/>
                      <w:i/>
                    </w:rPr>
                    <w:t xml:space="preserve">She </w:t>
                  </w:r>
                  <w:r w:rsidRPr="001C48CE">
                    <w:rPr>
                      <w:b/>
                      <w:i/>
                    </w:rPr>
                    <w:t xml:space="preserve">is an expert </w:t>
                  </w:r>
                  <w:r w:rsidR="00C27AFB" w:rsidRPr="001C48CE">
                    <w:rPr>
                      <w:b/>
                      <w:i/>
                    </w:rPr>
                    <w:t>in</w:t>
                  </w:r>
                  <w:r w:rsidRPr="001C48CE">
                    <w:rPr>
                      <w:b/>
                      <w:i/>
                    </w:rPr>
                    <w:t xml:space="preserve"> </w:t>
                  </w:r>
                  <w:r w:rsidR="00993ADA" w:rsidRPr="001C48CE">
                    <w:rPr>
                      <w:b/>
                      <w:i/>
                    </w:rPr>
                    <w:t>addressing the developmental needs of</w:t>
                  </w:r>
                  <w:r w:rsidRPr="001C48CE">
                    <w:rPr>
                      <w:b/>
                      <w:i/>
                    </w:rPr>
                    <w:t xml:space="preserve"> newborns and </w:t>
                  </w:r>
                  <w:r w:rsidR="00993ADA" w:rsidRPr="001C48CE">
                    <w:rPr>
                      <w:b/>
                      <w:i/>
                    </w:rPr>
                    <w:t>babies who are at risk for delays.</w:t>
                  </w:r>
                  <w:r w:rsidR="00993ADA">
                    <w:t xml:space="preserve"> Farley Gonzales RPT has over 30 years of experience as a rehab provider and with advanced training in </w:t>
                  </w:r>
                  <w:proofErr w:type="spellStart"/>
                  <w:r w:rsidR="00993ADA">
                    <w:t>Neur</w:t>
                  </w:r>
                  <w:r w:rsidR="00FD306D">
                    <w:t>o</w:t>
                  </w:r>
                  <w:proofErr w:type="spellEnd"/>
                  <w:r w:rsidR="00FD306D">
                    <w:t xml:space="preserve">-Developmental </w:t>
                  </w:r>
                  <w:proofErr w:type="gramStart"/>
                  <w:r w:rsidR="00FD306D">
                    <w:t>Therapy,</w:t>
                  </w:r>
                  <w:proofErr w:type="gramEnd"/>
                  <w:r w:rsidR="00FD306D">
                    <w:t xml:space="preserve"> Farley’s expertise ensures that we are able to address the physical therapy needs of all age groups from infancy to adulthood. </w:t>
                  </w:r>
                </w:p>
              </w:txbxContent>
            </v:textbox>
            <w10:wrap anchorx="page" anchory="page"/>
          </v:shape>
        </w:pict>
      </w:r>
      <w:r w:rsidR="00836F72">
        <w:rPr>
          <w:noProof/>
        </w:rPr>
        <w:drawing>
          <wp:anchor distT="0" distB="0" distL="114300" distR="114300" simplePos="0" relativeHeight="251644926" behindDoc="1" locked="0" layoutInCell="1" allowOverlap="1">
            <wp:simplePos x="0" y="0"/>
            <wp:positionH relativeFrom="page">
              <wp:posOffset>355600</wp:posOffset>
            </wp:positionH>
            <wp:positionV relativeFrom="page">
              <wp:posOffset>694055</wp:posOffset>
            </wp:positionV>
            <wp:extent cx="649605" cy="812800"/>
            <wp:effectExtent l="19050" t="0" r="0" b="0"/>
            <wp:wrapTight wrapText="bothSides">
              <wp:wrapPolygon edited="0">
                <wp:start x="-633" y="0"/>
                <wp:lineTo x="-633" y="21263"/>
                <wp:lineTo x="21537" y="21263"/>
                <wp:lineTo x="21537" y="0"/>
                <wp:lineTo x="-633" y="0"/>
              </wp:wrapPolygon>
            </wp:wrapTight>
            <wp:docPr id="453" name="Picture 7" descr="A Young Boy Sitting on a Tire Swing - Royalty Free Clipart Pictur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Young Boy Sitting on a Tire Swing - Royalty Free Clipart Picture">
                      <a:hlinkClick r:id="rId32"/>
                    </pic:cNvPr>
                    <pic:cNvPicPr>
                      <a:picLocks noChangeAspect="1" noChangeArrowheads="1"/>
                    </pic:cNvPicPr>
                  </pic:nvPicPr>
                  <pic:blipFill>
                    <a:blip r:embed="rId33" cstate="print"/>
                    <a:srcRect/>
                    <a:stretch>
                      <a:fillRect/>
                    </a:stretch>
                  </pic:blipFill>
                  <pic:spPr bwMode="auto">
                    <a:xfrm>
                      <a:off x="0" y="0"/>
                      <a:ext cx="649605" cy="812800"/>
                    </a:xfrm>
                    <a:prstGeom prst="rect">
                      <a:avLst/>
                    </a:prstGeom>
                    <a:noFill/>
                    <a:ln w="9525">
                      <a:noFill/>
                      <a:miter lim="800000"/>
                      <a:headEnd/>
                      <a:tailEnd/>
                    </a:ln>
                  </pic:spPr>
                </pic:pic>
              </a:graphicData>
            </a:graphic>
          </wp:anchor>
        </w:drawing>
      </w:r>
      <w:r w:rsidR="00F7696F">
        <w:rPr>
          <w:noProof/>
        </w:rPr>
        <w:pict>
          <v:group id="_x0000_s1384" style="position:absolute;left:0;text-align:left;margin-left:54.7pt;margin-top:49.2pt;width:674.1pt;height:6.5pt;z-index:251663360;mso-position-horizontal-relative:page;mso-position-vertical-relative:page" coordorigin="18434304,20116800" coordsize="8485632,82296">
            <v:rect id="_x0000_s1385" alt="Level bars" style="position:absolute;left:18434304;top:20116800;width:2828544;height:82296;visibility:visible;mso-wrap-edited:f;mso-wrap-distance-left:2.88pt;mso-wrap-distance-top:2.88pt;mso-wrap-distance-right:2.88pt;mso-wrap-distance-bottom:2.88pt" fillcolor="#0070c0" stroked="f" strokeweight="0" insetpen="t" o:cliptowrap="t">
              <v:shadow color="#ccc"/>
              <o:lock v:ext="edit" shapetype="t"/>
              <v:textbox inset="2.88pt,2.88pt,2.88pt,2.88pt"/>
            </v:rect>
            <v:rect id="_x0000_s1386" alt="level bars" style="position:absolute;left:21262848;top:20116800;width:2828544;height:82296;visibility:visible;mso-wrap-edited:f;mso-wrap-distance-left:2.88pt;mso-wrap-distance-top:2.88pt;mso-wrap-distance-right:2.88pt;mso-wrap-distance-bottom:2.88pt" fillcolor="#0070c0" stroked="f" strokeweight="0" insetpen="t" o:cliptowrap="t">
              <v:shadow color="#ccc"/>
              <o:lock v:ext="edit" shapetype="t"/>
              <v:textbox inset="2.88pt,2.88pt,2.88pt,2.88pt"/>
            </v:rect>
            <v:rect id="_x0000_s1387" alt="level bars" style="position:absolute;left:24091392;top:20116800;width:2828544;height:82296;visibility:visible;mso-wrap-edited:f;mso-wrap-distance-left:2.88pt;mso-wrap-distance-top:2.88pt;mso-wrap-distance-right:2.88pt;mso-wrap-distance-bottom:2.88pt" fillcolor="#0070c0" stroked="f" strokeweight="0" insetpen="t" o:cliptowrap="t">
              <v:shadow color="#ccc"/>
              <o:lock v:ext="edit" shapetype="t"/>
              <v:textbox inset="2.88pt,2.88pt,2.88pt,2.88pt"/>
            </v:rect>
            <w10:wrap side="left" anchorx="page" anchory="page"/>
          </v:group>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altName w:val="Arial"/>
    <w:panose1 w:val="020B0A04020102020204"/>
    <w:charset w:val="00"/>
    <w:family w:val="swiss"/>
    <w:pitch w:val="variable"/>
    <w:sig w:usb0="00000001"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Heavy">
    <w:altName w:val="Trebuchet MS"/>
    <w:panose1 w:val="020B0903020102020204"/>
    <w:charset w:val="00"/>
    <w:family w:val="swiss"/>
    <w:pitch w:val="variable"/>
    <w:sig w:usb0="00000001" w:usb1="00000000" w:usb2="00000000" w:usb3="00000000" w:csb0="0000009F" w:csb1="00000000"/>
  </w:font>
  <w:font w:name="Franklin Gothic Book">
    <w:altName w:val="Corbel"/>
    <w:panose1 w:val="020B0503020102020204"/>
    <w:charset w:val="00"/>
    <w:family w:val="swiss"/>
    <w:pitch w:val="variable"/>
    <w:sig w:usb0="00000001" w:usb1="00000000" w:usb2="00000000" w:usb3="00000000" w:csb0="0000009F" w:csb1="00000000"/>
  </w:font>
  <w:font w:name="Baskerville Old Face">
    <w:altName w:val="Plantagenet Cherokee"/>
    <w:charset w:val="00"/>
    <w:family w:val="roman"/>
    <w:pitch w:val="variable"/>
    <w:sig w:usb0="00000003" w:usb1="00000000" w:usb2="00000000" w:usb3="00000000" w:csb0="00000001" w:csb1="00000000"/>
  </w:font>
  <w:font w:name="Algerian">
    <w:altName w:val="Amienne"/>
    <w:charset w:val="00"/>
    <w:family w:val="decorativ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5933"/>
    <w:rsid w:val="000344AE"/>
    <w:rsid w:val="00041A1F"/>
    <w:rsid w:val="00052D8B"/>
    <w:rsid w:val="0008139D"/>
    <w:rsid w:val="00097BDA"/>
    <w:rsid w:val="000C050B"/>
    <w:rsid w:val="000D18BE"/>
    <w:rsid w:val="000D6F7F"/>
    <w:rsid w:val="000D7C6F"/>
    <w:rsid w:val="00124DBB"/>
    <w:rsid w:val="0014500B"/>
    <w:rsid w:val="0015579E"/>
    <w:rsid w:val="00182688"/>
    <w:rsid w:val="001C3921"/>
    <w:rsid w:val="001C48CE"/>
    <w:rsid w:val="001F2BA5"/>
    <w:rsid w:val="001F6B65"/>
    <w:rsid w:val="0020009D"/>
    <w:rsid w:val="0024158E"/>
    <w:rsid w:val="002476B4"/>
    <w:rsid w:val="002525D6"/>
    <w:rsid w:val="00252D41"/>
    <w:rsid w:val="00257211"/>
    <w:rsid w:val="0027387E"/>
    <w:rsid w:val="00293765"/>
    <w:rsid w:val="002B2296"/>
    <w:rsid w:val="002C2734"/>
    <w:rsid w:val="002E101A"/>
    <w:rsid w:val="00305346"/>
    <w:rsid w:val="00307967"/>
    <w:rsid w:val="003126BD"/>
    <w:rsid w:val="00316C3C"/>
    <w:rsid w:val="00317657"/>
    <w:rsid w:val="00336289"/>
    <w:rsid w:val="00342A0E"/>
    <w:rsid w:val="00345B93"/>
    <w:rsid w:val="003806C9"/>
    <w:rsid w:val="003A3CC9"/>
    <w:rsid w:val="003B01EE"/>
    <w:rsid w:val="003E6F76"/>
    <w:rsid w:val="004019CA"/>
    <w:rsid w:val="00426C2D"/>
    <w:rsid w:val="0043174F"/>
    <w:rsid w:val="004318D1"/>
    <w:rsid w:val="00444F62"/>
    <w:rsid w:val="004521D5"/>
    <w:rsid w:val="00452354"/>
    <w:rsid w:val="004A5E49"/>
    <w:rsid w:val="004E78A4"/>
    <w:rsid w:val="004F4BDA"/>
    <w:rsid w:val="00501573"/>
    <w:rsid w:val="00506068"/>
    <w:rsid w:val="005063B3"/>
    <w:rsid w:val="0051406B"/>
    <w:rsid w:val="00523167"/>
    <w:rsid w:val="00543702"/>
    <w:rsid w:val="00555E4B"/>
    <w:rsid w:val="00560B53"/>
    <w:rsid w:val="0056471C"/>
    <w:rsid w:val="00572021"/>
    <w:rsid w:val="00577262"/>
    <w:rsid w:val="005B00E2"/>
    <w:rsid w:val="005C4859"/>
    <w:rsid w:val="005F4E6B"/>
    <w:rsid w:val="006108BC"/>
    <w:rsid w:val="0061704B"/>
    <w:rsid w:val="00617216"/>
    <w:rsid w:val="006337B3"/>
    <w:rsid w:val="006526A1"/>
    <w:rsid w:val="00660FC1"/>
    <w:rsid w:val="00675119"/>
    <w:rsid w:val="006C6D55"/>
    <w:rsid w:val="006D2B1D"/>
    <w:rsid w:val="006E387D"/>
    <w:rsid w:val="006E48E7"/>
    <w:rsid w:val="006F2236"/>
    <w:rsid w:val="00733723"/>
    <w:rsid w:val="007364F2"/>
    <w:rsid w:val="00772BB3"/>
    <w:rsid w:val="00780BE7"/>
    <w:rsid w:val="007B6792"/>
    <w:rsid w:val="007D120A"/>
    <w:rsid w:val="00806EDE"/>
    <w:rsid w:val="00822E1A"/>
    <w:rsid w:val="00836F72"/>
    <w:rsid w:val="008976B7"/>
    <w:rsid w:val="008A2244"/>
    <w:rsid w:val="008A3F72"/>
    <w:rsid w:val="008C4016"/>
    <w:rsid w:val="008E738E"/>
    <w:rsid w:val="00926E89"/>
    <w:rsid w:val="009373A6"/>
    <w:rsid w:val="0096103A"/>
    <w:rsid w:val="00977C8F"/>
    <w:rsid w:val="00993ADA"/>
    <w:rsid w:val="00995996"/>
    <w:rsid w:val="009A1705"/>
    <w:rsid w:val="009E2C68"/>
    <w:rsid w:val="00A14A16"/>
    <w:rsid w:val="00A21AF2"/>
    <w:rsid w:val="00A552CD"/>
    <w:rsid w:val="00A6625A"/>
    <w:rsid w:val="00A91B3B"/>
    <w:rsid w:val="00AB2947"/>
    <w:rsid w:val="00AB30C6"/>
    <w:rsid w:val="00AC102D"/>
    <w:rsid w:val="00AC438C"/>
    <w:rsid w:val="00AE2405"/>
    <w:rsid w:val="00AE7DD5"/>
    <w:rsid w:val="00B164B1"/>
    <w:rsid w:val="00B5242B"/>
    <w:rsid w:val="00B62B4D"/>
    <w:rsid w:val="00B72A76"/>
    <w:rsid w:val="00B852CA"/>
    <w:rsid w:val="00BE4C65"/>
    <w:rsid w:val="00C044B2"/>
    <w:rsid w:val="00C27AFB"/>
    <w:rsid w:val="00C35CA8"/>
    <w:rsid w:val="00C41AB2"/>
    <w:rsid w:val="00C539D0"/>
    <w:rsid w:val="00C62C7E"/>
    <w:rsid w:val="00C86728"/>
    <w:rsid w:val="00C90E50"/>
    <w:rsid w:val="00C9245A"/>
    <w:rsid w:val="00CC7467"/>
    <w:rsid w:val="00CD2F29"/>
    <w:rsid w:val="00CE5E63"/>
    <w:rsid w:val="00D1738F"/>
    <w:rsid w:val="00D25C7B"/>
    <w:rsid w:val="00DB0D6C"/>
    <w:rsid w:val="00E06EC0"/>
    <w:rsid w:val="00E46499"/>
    <w:rsid w:val="00E52B2E"/>
    <w:rsid w:val="00E61191"/>
    <w:rsid w:val="00E66E6C"/>
    <w:rsid w:val="00E677AF"/>
    <w:rsid w:val="00E7336A"/>
    <w:rsid w:val="00E82706"/>
    <w:rsid w:val="00E951B4"/>
    <w:rsid w:val="00E95FF8"/>
    <w:rsid w:val="00EC4517"/>
    <w:rsid w:val="00ED5EA3"/>
    <w:rsid w:val="00EE2DE2"/>
    <w:rsid w:val="00F05891"/>
    <w:rsid w:val="00F135A1"/>
    <w:rsid w:val="00F17609"/>
    <w:rsid w:val="00F54F6A"/>
    <w:rsid w:val="00F62C3B"/>
    <w:rsid w:val="00F643E0"/>
    <w:rsid w:val="00F76455"/>
    <w:rsid w:val="00F7696F"/>
    <w:rsid w:val="00F96017"/>
    <w:rsid w:val="00FA4C24"/>
    <w:rsid w:val="00FA7DA1"/>
    <w:rsid w:val="00FD306D"/>
    <w:rsid w:val="00FE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yle="mso-position-horizontal-relative:page;mso-position-vertical-relative:page" fill="f" fillcolor="white" stroke="f">
      <v:fill color="white" on="f"/>
      <v:stroke on="f"/>
      <o:colormru v:ext="edit" colors="#dcdce8,#fff5c9,#fc0,#f90,#669,red,#eaeaea,#c7c7d9"/>
      <o:colormenu v:ext="edit" fillcolor="none [3212]" strokecolor="none [3212]"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8E738E"/>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8E738E"/>
    <w:rPr>
      <w:rFonts w:ascii="Tahoma" w:hAnsi="Tahoma" w:cs="Tahoma"/>
      <w:color w:val="000000"/>
      <w:kern w:val="28"/>
      <w:sz w:val="16"/>
      <w:szCs w:val="16"/>
    </w:rPr>
  </w:style>
  <w:style w:type="paragraph" w:styleId="BodyText3">
    <w:name w:val="Body Text 3"/>
    <w:basedOn w:val="Normal"/>
    <w:link w:val="BodyText3Char"/>
    <w:rsid w:val="00B72A76"/>
    <w:pPr>
      <w:spacing w:after="120"/>
    </w:pPr>
    <w:rPr>
      <w:sz w:val="16"/>
      <w:szCs w:val="16"/>
    </w:rPr>
  </w:style>
  <w:style w:type="character" w:customStyle="1" w:styleId="BodyText3Char">
    <w:name w:val="Body Text 3 Char"/>
    <w:basedOn w:val="DefaultParagraphFont"/>
    <w:link w:val="BodyText3"/>
    <w:rsid w:val="00B72A76"/>
    <w:rPr>
      <w:color w:val="000000"/>
      <w:kern w:val="28"/>
      <w:sz w:val="16"/>
      <w:szCs w:val="16"/>
    </w:rPr>
  </w:style>
  <w:style w:type="paragraph" w:customStyle="1" w:styleId="unknownstyle">
    <w:name w:val="unknown style"/>
    <w:uiPriority w:val="99"/>
    <w:rsid w:val="00B72A76"/>
    <w:pPr>
      <w:widowControl w:val="0"/>
      <w:overflowPunct w:val="0"/>
      <w:autoSpaceDE w:val="0"/>
      <w:autoSpaceDN w:val="0"/>
      <w:adjustRightInd w:val="0"/>
      <w:spacing w:line="300" w:lineRule="auto"/>
    </w:pPr>
    <w:rPr>
      <w:rFonts w:ascii="Franklin Gothic Medium Cond" w:hAnsi="Franklin Gothic Medium Cond" w:cs="Franklin Gothic Medium Cond"/>
      <w:color w:val="000000"/>
      <w:kern w:val="28"/>
      <w:sz w:val="14"/>
      <w:szCs w:val="14"/>
    </w:rPr>
  </w:style>
  <w:style w:type="character" w:styleId="Emphasis">
    <w:name w:val="Emphasis"/>
    <w:basedOn w:val="DefaultParagraphFont"/>
    <w:uiPriority w:val="20"/>
    <w:qFormat/>
    <w:rsid w:val="004318D1"/>
    <w:rPr>
      <w:i/>
      <w:iCs/>
    </w:rPr>
  </w:style>
  <w:style w:type="paragraph" w:styleId="NormalWeb">
    <w:name w:val="Normal (Web)"/>
    <w:basedOn w:val="Normal"/>
    <w:uiPriority w:val="99"/>
    <w:unhideWhenUsed/>
    <w:rsid w:val="000C050B"/>
    <w:pPr>
      <w:spacing w:before="100" w:beforeAutospacing="1" w:after="100" w:afterAutospacing="1" w:line="360" w:lineRule="auto"/>
      <w:jc w:val="left"/>
    </w:pPr>
    <w:rPr>
      <w:rFonts w:ascii="Verdana" w:hAnsi="Verdana"/>
      <w:color w:val="auto"/>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shadas@sairehab.com" TargetMode="External"/><Relationship Id="rId13" Type="http://schemas.openxmlformats.org/officeDocument/2006/relationships/image" Target="media/image4.jpeg"/><Relationship Id="rId18" Type="http://schemas.openxmlformats.org/officeDocument/2006/relationships/hyperlink" Target="http://www.sairehab.com"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bing.com/images/search?q=clip+art+People#focal=1fe324c809401bbe324a413ac07b7b54&amp;furl=http://www.greenchange.org/img/pic/gde%20candidate%20clip%20art.jpg" TargetMode="External"/><Relationship Id="rId17" Type="http://schemas.openxmlformats.org/officeDocument/2006/relationships/image" Target="media/image6.png"/><Relationship Id="rId25" Type="http://schemas.openxmlformats.org/officeDocument/2006/relationships/image" Target="media/image11.jpeg"/><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clipartguide.com/_pages/0511-0904-1320-0142.html"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www.clipart.com/en/close-up?o=5044020&amp;memlevel=A&amp;a=a&amp;q=children%20holding%20hands&amp;k_mode=all&amp;s=97&amp;e=120&amp;show=&amp;c=&amp;cid=&amp;findincat=&amp;g=&amp;cc=&amp;page=5&amp;k_exc=&amp;pubid=" TargetMode="Externa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www.picturesof.net/pages/090819-137797-187054.html" TargetMode="External"/><Relationship Id="rId5" Type="http://schemas.openxmlformats.org/officeDocument/2006/relationships/image" Target="media/image1.jpeg"/><Relationship Id="rId15" Type="http://schemas.openxmlformats.org/officeDocument/2006/relationships/hyperlink" Target="http://www.betterphoto.com/gallery/dynoGallDetail.asp?photoID=1183218&amp;catID=969&amp;contestCatID=&amp;rowNumber=14&amp;camID=" TargetMode="External"/><Relationship Id="rId23" Type="http://schemas.openxmlformats.org/officeDocument/2006/relationships/image" Target="media/image9.jpeg"/><Relationship Id="rId28" Type="http://schemas.openxmlformats.org/officeDocument/2006/relationships/image" Target="media/image13.jpeg"/><Relationship Id="rId10" Type="http://schemas.openxmlformats.org/officeDocument/2006/relationships/hyperlink" Target="mailto:sharonbishop@sairehab.com" TargetMode="External"/><Relationship Id="rId19" Type="http://schemas.openxmlformats.org/officeDocument/2006/relationships/image" Target="media/image7.jpeg"/><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mailto:nirmaldas@sairehab.com" TargetMode="External"/><Relationship Id="rId14" Type="http://schemas.openxmlformats.org/officeDocument/2006/relationships/hyperlink" Target="http://www.sairehab.com" TargetMode="External"/><Relationship Id="rId22" Type="http://schemas.openxmlformats.org/officeDocument/2006/relationships/hyperlink" Target="http://www.clipart.com/en/close-up?o=3878843&amp;memlevel=A&amp;a=a&amp;q=massage%20child&amp;k_mode=all&amp;s=1&amp;e=1&amp;show=&amp;c=&amp;cid=&amp;findincat=&amp;g=&amp;cc=&amp;page=&amp;k_exc=&amp;pubid=" TargetMode="External"/><Relationship Id="rId27" Type="http://schemas.openxmlformats.org/officeDocument/2006/relationships/hyperlink" Target="http://www.clipart.com/en/close-up?o=3701669&amp;memlevel=A&amp;a=a&amp;q=children%20blowing%20bubbles&amp;k_mode=all&amp;s=1&amp;e=17&amp;show=&amp;c=&amp;cid=&amp;findincat=&amp;g=&amp;cc=&amp;page=&amp;k_exc=&amp;pubid=" TargetMode="External"/><Relationship Id="rId30" Type="http://schemas.openxmlformats.org/officeDocument/2006/relationships/hyperlink" Target="http://www.clipart.com/en/close-up?o=3998109&amp;memlevel=A&amp;a=a&amp;q=children%20tire%20swing&amp;k_mode=all&amp;s=1&amp;e=8&amp;show=&amp;c=&amp;cid=&amp;findincat=&amp;g=&amp;cc=&amp;page=&amp;k_exc=&amp;pubi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Varsha Das</dc:creator>
  <cp:lastModifiedBy>Nirmal</cp:lastModifiedBy>
  <cp:revision>2</cp:revision>
  <cp:lastPrinted>2010-04-06T17:42:00Z</cp:lastPrinted>
  <dcterms:created xsi:type="dcterms:W3CDTF">2010-04-06T17:45:00Z</dcterms:created>
  <dcterms:modified xsi:type="dcterms:W3CDTF">2010-04-06T17:45:00Z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